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FD28C" w14:textId="29EB477E" w:rsidR="005E54CC" w:rsidRPr="003C3F0F" w:rsidRDefault="003C3F0F" w:rsidP="007E51EF">
      <w:pPr>
        <w:spacing w:after="0" w:line="240" w:lineRule="auto"/>
        <w:rPr>
          <w:rFonts w:ascii="Times New Roman" w:hAnsi="Times New Roman" w:cs="Times New Roman"/>
          <w:b/>
          <w:sz w:val="24"/>
          <w:szCs w:val="24"/>
        </w:rPr>
      </w:pPr>
      <w:r w:rsidRPr="003C3F0F">
        <w:rPr>
          <w:rFonts w:ascii="Times New Roman" w:hAnsi="Times New Roman" w:cs="Times New Roman"/>
          <w:b/>
          <w:sz w:val="24"/>
          <w:szCs w:val="24"/>
        </w:rPr>
        <w:t>Století nemocnice v Uherském Hradišti</w:t>
      </w:r>
    </w:p>
    <w:p w14:paraId="5D32D21D" w14:textId="1BBCF170" w:rsidR="003C3F0F" w:rsidRDefault="00B428F5" w:rsidP="007E51EF">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Mgr. </w:t>
      </w:r>
      <w:r w:rsidR="003C3F0F">
        <w:rPr>
          <w:rFonts w:ascii="Times New Roman" w:hAnsi="Times New Roman" w:cs="Times New Roman"/>
          <w:sz w:val="24"/>
          <w:szCs w:val="24"/>
        </w:rPr>
        <w:t>Pavel Portl</w:t>
      </w:r>
      <w:r>
        <w:rPr>
          <w:rFonts w:ascii="Times New Roman" w:hAnsi="Times New Roman" w:cs="Times New Roman"/>
          <w:sz w:val="24"/>
          <w:szCs w:val="24"/>
        </w:rPr>
        <w:t xml:space="preserve"> – historik Slováckého muzea</w:t>
      </w:r>
    </w:p>
    <w:p w14:paraId="31CD8EB0" w14:textId="35E7BB19" w:rsidR="003C3F0F" w:rsidRDefault="003C3F0F" w:rsidP="00B428F5">
      <w:pPr>
        <w:spacing w:after="0" w:line="240" w:lineRule="auto"/>
        <w:ind w:firstLine="709"/>
        <w:jc w:val="both"/>
        <w:rPr>
          <w:rFonts w:ascii="Times New Roman" w:hAnsi="Times New Roman" w:cs="Times New Roman"/>
          <w:sz w:val="24"/>
          <w:szCs w:val="24"/>
        </w:rPr>
      </w:pPr>
    </w:p>
    <w:p w14:paraId="3AE4B960" w14:textId="141C78C1" w:rsidR="00187137" w:rsidRDefault="003C3F0F" w:rsidP="00B428F5">
      <w:pPr>
        <w:spacing w:after="0" w:line="240" w:lineRule="auto"/>
        <w:ind w:firstLine="709"/>
        <w:jc w:val="both"/>
        <w:rPr>
          <w:rFonts w:ascii="Times New Roman" w:hAnsi="Times New Roman" w:cs="Times New Roman"/>
          <w:sz w:val="24"/>
          <w:szCs w:val="24"/>
        </w:rPr>
      </w:pPr>
      <w:r w:rsidRPr="006E3341">
        <w:rPr>
          <w:rFonts w:ascii="Times New Roman" w:hAnsi="Times New Roman" w:cs="Times New Roman"/>
          <w:sz w:val="24"/>
          <w:szCs w:val="24"/>
        </w:rPr>
        <w:t xml:space="preserve">Dnes je nemocnice v Uherském Hradišti moderním zdravotnickým zařízením, s novou centrální budovou; komplexní péči zajišťuje </w:t>
      </w:r>
      <w:r w:rsidR="00FD572A" w:rsidRPr="006E3341">
        <w:rPr>
          <w:rFonts w:ascii="Times New Roman" w:hAnsi="Times New Roman" w:cs="Times New Roman"/>
          <w:sz w:val="24"/>
          <w:szCs w:val="24"/>
        </w:rPr>
        <w:t>29</w:t>
      </w:r>
      <w:r w:rsidRPr="006E3341">
        <w:rPr>
          <w:rFonts w:ascii="Times New Roman" w:hAnsi="Times New Roman" w:cs="Times New Roman"/>
          <w:sz w:val="24"/>
          <w:szCs w:val="24"/>
        </w:rPr>
        <w:t xml:space="preserve"> specializovaných oddělení</w:t>
      </w:r>
      <w:r w:rsidR="00FD572A" w:rsidRPr="006E3341">
        <w:rPr>
          <w:rFonts w:ascii="Times New Roman" w:hAnsi="Times New Roman" w:cs="Times New Roman"/>
          <w:sz w:val="24"/>
          <w:szCs w:val="24"/>
        </w:rPr>
        <w:t xml:space="preserve"> a přibližně 1500 zaměstnanců, z toho více než 200 lékařů</w:t>
      </w:r>
      <w:r w:rsidRPr="006E3341">
        <w:rPr>
          <w:rFonts w:ascii="Times New Roman" w:hAnsi="Times New Roman" w:cs="Times New Roman"/>
          <w:sz w:val="24"/>
          <w:szCs w:val="24"/>
        </w:rPr>
        <w:t>. Při procházce nemocničním areálem se však můžeme dostat i do míst, která pamatují dobu, kdy nemocnice teprve vznikala, ať už je to vodárenská věž, staré přízemní baráky, dnes už sloužící</w:t>
      </w:r>
      <w:r w:rsidR="006E3341" w:rsidRPr="006E3341">
        <w:rPr>
          <w:rFonts w:ascii="Times New Roman" w:hAnsi="Times New Roman" w:cs="Times New Roman"/>
          <w:sz w:val="24"/>
          <w:szCs w:val="24"/>
        </w:rPr>
        <w:t xml:space="preserve"> většinou</w:t>
      </w:r>
      <w:r w:rsidRPr="006E3341">
        <w:rPr>
          <w:rFonts w:ascii="Times New Roman" w:hAnsi="Times New Roman" w:cs="Times New Roman"/>
          <w:sz w:val="24"/>
          <w:szCs w:val="24"/>
        </w:rPr>
        <w:t xml:space="preserve"> jako skladiště, nebo původní </w:t>
      </w:r>
      <w:r w:rsidR="00A35ADA" w:rsidRPr="006E3341">
        <w:rPr>
          <w:rFonts w:ascii="Times New Roman" w:hAnsi="Times New Roman" w:cs="Times New Roman"/>
          <w:sz w:val="24"/>
          <w:szCs w:val="24"/>
        </w:rPr>
        <w:t xml:space="preserve">interní </w:t>
      </w:r>
      <w:r w:rsidRPr="006E3341">
        <w:rPr>
          <w:rFonts w:ascii="Times New Roman" w:hAnsi="Times New Roman" w:cs="Times New Roman"/>
          <w:sz w:val="24"/>
          <w:szCs w:val="24"/>
        </w:rPr>
        <w:t>pavilon</w:t>
      </w:r>
      <w:r w:rsidR="00A35ADA" w:rsidRPr="006E3341">
        <w:rPr>
          <w:rFonts w:ascii="Times New Roman" w:hAnsi="Times New Roman" w:cs="Times New Roman"/>
          <w:sz w:val="24"/>
          <w:szCs w:val="24"/>
        </w:rPr>
        <w:t>.</w:t>
      </w:r>
      <w:r w:rsidRPr="006E3341">
        <w:rPr>
          <w:rFonts w:ascii="Times New Roman" w:hAnsi="Times New Roman" w:cs="Times New Roman"/>
          <w:sz w:val="24"/>
          <w:szCs w:val="24"/>
        </w:rPr>
        <w:t xml:space="preserve"> </w:t>
      </w:r>
      <w:r w:rsidR="00217782" w:rsidRPr="006E3341">
        <w:rPr>
          <w:rFonts w:ascii="Times New Roman" w:hAnsi="Times New Roman" w:cs="Times New Roman"/>
          <w:sz w:val="24"/>
          <w:szCs w:val="24"/>
        </w:rPr>
        <w:t>S</w:t>
      </w:r>
      <w:r w:rsidR="006E3341" w:rsidRPr="006E3341">
        <w:rPr>
          <w:rFonts w:ascii="Times New Roman" w:hAnsi="Times New Roman" w:cs="Times New Roman"/>
          <w:sz w:val="24"/>
          <w:szCs w:val="24"/>
        </w:rPr>
        <w:t xml:space="preserve"> přechodem od pavilonového uspořádání k centralizaci lékařské péče </w:t>
      </w:r>
      <w:r w:rsidR="00217782" w:rsidRPr="006E3341">
        <w:rPr>
          <w:rFonts w:ascii="Times New Roman" w:hAnsi="Times New Roman" w:cs="Times New Roman"/>
          <w:sz w:val="24"/>
          <w:szCs w:val="24"/>
        </w:rPr>
        <w:t xml:space="preserve">některé nepotřebné objekty </w:t>
      </w:r>
      <w:r w:rsidR="006E3341" w:rsidRPr="006E3341">
        <w:rPr>
          <w:rFonts w:ascii="Times New Roman" w:hAnsi="Times New Roman" w:cs="Times New Roman"/>
          <w:sz w:val="24"/>
          <w:szCs w:val="24"/>
        </w:rPr>
        <w:t xml:space="preserve">pochopitelně </w:t>
      </w:r>
      <w:r w:rsidR="00217782" w:rsidRPr="006E3341">
        <w:rPr>
          <w:rFonts w:ascii="Times New Roman" w:hAnsi="Times New Roman" w:cs="Times New Roman"/>
          <w:sz w:val="24"/>
          <w:szCs w:val="24"/>
        </w:rPr>
        <w:t>mizí a nemocnice tím přichází i o kus své historie, která začala přesně před sto lety, v roce 1924.</w:t>
      </w:r>
    </w:p>
    <w:p w14:paraId="738E983B" w14:textId="26644B1A" w:rsidR="00A35E11" w:rsidRDefault="00C73343" w:rsidP="00B428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Potřeba většího zdravotnického zařízení pro Uherské Hradiště byla zjevná už v druhé polovině 19. století. </w:t>
      </w:r>
      <w:r w:rsidR="0015765D">
        <w:rPr>
          <w:rFonts w:ascii="Times New Roman" w:hAnsi="Times New Roman" w:cs="Times New Roman"/>
          <w:sz w:val="24"/>
          <w:szCs w:val="24"/>
        </w:rPr>
        <w:t xml:space="preserve">Veřejná nemocnice </w:t>
      </w:r>
      <w:r w:rsidR="004659DC">
        <w:rPr>
          <w:rFonts w:ascii="Times New Roman" w:hAnsi="Times New Roman" w:cs="Times New Roman"/>
          <w:sz w:val="24"/>
          <w:szCs w:val="24"/>
        </w:rPr>
        <w:t xml:space="preserve">o 15 lůžkách </w:t>
      </w:r>
      <w:r w:rsidR="0015765D">
        <w:rPr>
          <w:rFonts w:ascii="Times New Roman" w:hAnsi="Times New Roman" w:cs="Times New Roman"/>
          <w:sz w:val="24"/>
          <w:szCs w:val="24"/>
        </w:rPr>
        <w:t>spravovaná měst</w:t>
      </w:r>
      <w:r w:rsidR="004659DC">
        <w:rPr>
          <w:rFonts w:ascii="Times New Roman" w:hAnsi="Times New Roman" w:cs="Times New Roman"/>
          <w:sz w:val="24"/>
          <w:szCs w:val="24"/>
        </w:rPr>
        <w:t xml:space="preserve">skou radou se nacházela v chudobinci při kapli sv. Alžběty, bez možnosti dalšího rozšíření, a tak v 70. letech 19. století začala jednání o výstavbě nové nemocnice. Přednost však dostaly jiné projekty, </w:t>
      </w:r>
      <w:r w:rsidR="004659DC" w:rsidRPr="002D3AA5">
        <w:rPr>
          <w:rFonts w:ascii="Times New Roman" w:hAnsi="Times New Roman" w:cs="Times New Roman"/>
          <w:sz w:val="24"/>
          <w:szCs w:val="24"/>
        </w:rPr>
        <w:t xml:space="preserve">na nichž se město finančně podílelo: dostavba komplexu městského pivovaru, české gymnázium a justiční palác s věznicí krajského soudu. </w:t>
      </w:r>
      <w:r w:rsidR="00A35E11">
        <w:rPr>
          <w:rFonts w:ascii="Times New Roman" w:hAnsi="Times New Roman" w:cs="Times New Roman"/>
          <w:sz w:val="24"/>
          <w:szCs w:val="24"/>
        </w:rPr>
        <w:t xml:space="preserve">Důraznějším impulzem pro obnovení jednání o stavbě samostatné nemocnice byl požár, který v roce 1894 částečně zničil objekt chudobince. V roce 1898 městská rada odhlasovala stavbu nové nemocnice nákladem 340 000 K podle návrhů zemského architekta Ing. Josefa Karáska. Jako stavební místo byla vybrána čtvrť </w:t>
      </w:r>
      <w:proofErr w:type="spellStart"/>
      <w:r w:rsidR="00A35E11">
        <w:rPr>
          <w:rFonts w:ascii="Times New Roman" w:hAnsi="Times New Roman" w:cs="Times New Roman"/>
          <w:sz w:val="24"/>
          <w:szCs w:val="24"/>
        </w:rPr>
        <w:t>Menclovice</w:t>
      </w:r>
      <w:proofErr w:type="spellEnd"/>
      <w:r w:rsidR="00A35E11">
        <w:rPr>
          <w:rFonts w:ascii="Times New Roman" w:hAnsi="Times New Roman" w:cs="Times New Roman"/>
          <w:sz w:val="24"/>
          <w:szCs w:val="24"/>
        </w:rPr>
        <w:t xml:space="preserve">, prostor za budovou dnešní </w:t>
      </w:r>
      <w:r w:rsidR="003966C9">
        <w:rPr>
          <w:rFonts w:ascii="Times New Roman" w:hAnsi="Times New Roman" w:cs="Times New Roman"/>
          <w:sz w:val="24"/>
          <w:szCs w:val="24"/>
        </w:rPr>
        <w:t>G</w:t>
      </w:r>
      <w:r w:rsidR="00A35E11">
        <w:rPr>
          <w:rFonts w:ascii="Times New Roman" w:hAnsi="Times New Roman" w:cs="Times New Roman"/>
          <w:sz w:val="24"/>
          <w:szCs w:val="24"/>
        </w:rPr>
        <w:t>alerie</w:t>
      </w:r>
      <w:r w:rsidR="003966C9">
        <w:rPr>
          <w:rFonts w:ascii="Times New Roman" w:hAnsi="Times New Roman" w:cs="Times New Roman"/>
          <w:sz w:val="24"/>
          <w:szCs w:val="24"/>
        </w:rPr>
        <w:t xml:space="preserve"> Slováckého muzea</w:t>
      </w:r>
      <w:r w:rsidR="00A35E11">
        <w:rPr>
          <w:rFonts w:ascii="Times New Roman" w:hAnsi="Times New Roman" w:cs="Times New Roman"/>
          <w:sz w:val="24"/>
          <w:szCs w:val="24"/>
        </w:rPr>
        <w:t xml:space="preserve">. I tak trvalo deset let, než v roce 1908 Zemský výbor na základě předložené rozpočtové dokumentace povolil požadovanou subvenci za předpokladu, že počet lůžek v nemocnici nebude menší než 71 a náklady budou nižší než 400 000 K. Ani tentokrát se však projekt nepodařilo realizovat, neboť opozice v městské radě a obyvatelé </w:t>
      </w:r>
      <w:proofErr w:type="spellStart"/>
      <w:r w:rsidR="00A35E11">
        <w:rPr>
          <w:rFonts w:ascii="Times New Roman" w:hAnsi="Times New Roman" w:cs="Times New Roman"/>
          <w:sz w:val="24"/>
          <w:szCs w:val="24"/>
        </w:rPr>
        <w:t>Menclovice</w:t>
      </w:r>
      <w:proofErr w:type="spellEnd"/>
      <w:r w:rsidR="00A35E11">
        <w:rPr>
          <w:rFonts w:ascii="Times New Roman" w:hAnsi="Times New Roman" w:cs="Times New Roman"/>
          <w:sz w:val="24"/>
          <w:szCs w:val="24"/>
        </w:rPr>
        <w:t xml:space="preserve"> podali protest proti místu výstavby infekčního pavilonu, který měl být součástí nemocnice. Uváděli, že jeho výstavbou klesne cena zdejších obytných domů nebo že nemocniční zeď bude stínit přízemní byty. </w:t>
      </w:r>
    </w:p>
    <w:p w14:paraId="1C90DBEE" w14:textId="4C346F34" w:rsidR="00C45520" w:rsidRPr="007747A1" w:rsidRDefault="00845832" w:rsidP="00B428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době první světové války dalo město k dispozici trať Stonky k výstavbě vojenského sanitního tábora s infekční nemocnicí pro raněné vojáky evakuované z východní fronty. V průběhu několika let vznikl rozsáhlý areál </w:t>
      </w:r>
      <w:r w:rsidRPr="00E33989">
        <w:rPr>
          <w:rFonts w:ascii="Times New Roman" w:hAnsi="Times New Roman" w:cs="Times New Roman"/>
          <w:sz w:val="24"/>
          <w:szCs w:val="24"/>
        </w:rPr>
        <w:t>dřevěných</w:t>
      </w:r>
      <w:r>
        <w:rPr>
          <w:rFonts w:ascii="Times New Roman" w:hAnsi="Times New Roman" w:cs="Times New Roman"/>
          <w:sz w:val="24"/>
          <w:szCs w:val="24"/>
        </w:rPr>
        <w:t xml:space="preserve"> obytných pavilonů, zděného pavilonu pro chirurgii a infekční nemoci, pomocných hospodářských budov a vodárenské věže. Po válce sem byla v roce 1921 z Brna přemístěna Moravská zemská vychovatelna pro chlapce (do roku 1947, kdy byla přemístěna do Šumperku) a zároveň začala jednání o využití části budov pro budoucí nemocnici. </w:t>
      </w:r>
      <w:r w:rsidR="00C45520">
        <w:rPr>
          <w:rFonts w:ascii="Times New Roman" w:hAnsi="Times New Roman" w:cs="Times New Roman"/>
          <w:sz w:val="24"/>
          <w:szCs w:val="24"/>
        </w:rPr>
        <w:t xml:space="preserve">V březnu 1923 ministerstvo vnitra postoupilo Zemi moravskoslezské na dobu 10 let zdarma budovy této stanice pro vybudování Zemské nemocnice. Po </w:t>
      </w:r>
      <w:r w:rsidR="00C45520" w:rsidRPr="007747A1">
        <w:rPr>
          <w:rFonts w:ascii="Times New Roman" w:hAnsi="Times New Roman" w:cs="Times New Roman"/>
          <w:sz w:val="24"/>
          <w:szCs w:val="24"/>
        </w:rPr>
        <w:t xml:space="preserve">mnoha stavebních úpravách dne 15. ledna 1924 zahájil provoz nemocnice její první ředitel a zároveň primář chirurgie MUDr. František Kudláč. Oddělení bylo umístěno do kamenného pavilonu přímo naproti vstupní bráně, k němu byla </w:t>
      </w:r>
      <w:r w:rsidR="00C45520" w:rsidRPr="007747A1">
        <w:rPr>
          <w:rFonts w:ascii="Times New Roman" w:hAnsi="Times New Roman" w:cs="Times New Roman"/>
          <w:color w:val="333333"/>
          <w:sz w:val="24"/>
          <w:szCs w:val="24"/>
          <w:shd w:val="clear" w:color="auto" w:fill="FFFFFF"/>
        </w:rPr>
        <w:t xml:space="preserve">přistavěna čekárna, ambulance s laboratoří, místnost pro rentgen s temnou komorou a </w:t>
      </w:r>
      <w:proofErr w:type="spellStart"/>
      <w:r w:rsidR="00C45520" w:rsidRPr="007747A1">
        <w:rPr>
          <w:rFonts w:ascii="Times New Roman" w:hAnsi="Times New Roman" w:cs="Times New Roman"/>
          <w:color w:val="333333"/>
          <w:sz w:val="24"/>
          <w:szCs w:val="24"/>
          <w:shd w:val="clear" w:color="auto" w:fill="FFFFFF"/>
        </w:rPr>
        <w:t>mesoseptický</w:t>
      </w:r>
      <w:proofErr w:type="spellEnd"/>
      <w:r w:rsidR="00C45520" w:rsidRPr="007747A1">
        <w:rPr>
          <w:rFonts w:ascii="Times New Roman" w:hAnsi="Times New Roman" w:cs="Times New Roman"/>
          <w:color w:val="333333"/>
          <w:sz w:val="24"/>
          <w:szCs w:val="24"/>
          <w:shd w:val="clear" w:color="auto" w:fill="FFFFFF"/>
        </w:rPr>
        <w:t xml:space="preserve"> operační sál v přízemí; aseptický operační sál byl v prvním poschodí. Chirurgie měla 140 lůžek, z nichž 27 bylo určeno pro dětské pacienty. </w:t>
      </w:r>
      <w:r w:rsidR="00C45520" w:rsidRPr="007747A1">
        <w:rPr>
          <w:rFonts w:ascii="Times New Roman" w:hAnsi="Times New Roman" w:cs="Times New Roman"/>
          <w:sz w:val="24"/>
          <w:szCs w:val="24"/>
        </w:rPr>
        <w:t xml:space="preserve"> </w:t>
      </w:r>
    </w:p>
    <w:p w14:paraId="702EEB82" w14:textId="225719CF" w:rsidR="00C45520" w:rsidRPr="007747A1" w:rsidRDefault="00C45520" w:rsidP="00B428F5">
      <w:pPr>
        <w:spacing w:after="0" w:line="240" w:lineRule="auto"/>
        <w:ind w:firstLine="709"/>
        <w:jc w:val="both"/>
        <w:rPr>
          <w:rFonts w:ascii="Times New Roman" w:hAnsi="Times New Roman" w:cs="Times New Roman"/>
          <w:color w:val="000000"/>
          <w:sz w:val="24"/>
          <w:szCs w:val="24"/>
          <w:shd w:val="clear" w:color="auto" w:fill="FFFFFF"/>
        </w:rPr>
      </w:pPr>
      <w:r w:rsidRPr="007747A1">
        <w:rPr>
          <w:rFonts w:ascii="Times New Roman" w:hAnsi="Times New Roman" w:cs="Times New Roman"/>
          <w:sz w:val="24"/>
          <w:szCs w:val="24"/>
        </w:rPr>
        <w:t xml:space="preserve">Už o rok později se otevřelo interní oddělení (přesněji oddělení pro choroby vnitřní a infekční) vedené MUDr. Emilem Zemanem. </w:t>
      </w:r>
      <w:r w:rsidRPr="007747A1">
        <w:rPr>
          <w:rFonts w:ascii="Times New Roman" w:hAnsi="Times New Roman" w:cs="Times New Roman"/>
          <w:color w:val="333333"/>
          <w:sz w:val="24"/>
          <w:szCs w:val="24"/>
          <w:shd w:val="clear" w:color="auto" w:fill="FFFFFF"/>
        </w:rPr>
        <w:t>Mělo 94 lůžek pro interní a 42 lůžek pro infekční</w:t>
      </w:r>
      <w:r w:rsidRPr="00D607F4">
        <w:rPr>
          <w:rFonts w:ascii="Times New Roman" w:hAnsi="Times New Roman" w:cs="Times New Roman"/>
          <w:color w:val="333333"/>
          <w:sz w:val="24"/>
          <w:szCs w:val="24"/>
          <w:shd w:val="clear" w:color="auto" w:fill="FFFFFF"/>
        </w:rPr>
        <w:t xml:space="preserve"> nemoci</w:t>
      </w:r>
      <w:r>
        <w:rPr>
          <w:rFonts w:ascii="Times New Roman" w:hAnsi="Times New Roman" w:cs="Times New Roman"/>
          <w:color w:val="333333"/>
          <w:sz w:val="24"/>
          <w:szCs w:val="24"/>
          <w:shd w:val="clear" w:color="auto" w:fill="FFFFFF"/>
        </w:rPr>
        <w:t xml:space="preserve">, nicméně fungovalo </w:t>
      </w:r>
      <w:r>
        <w:rPr>
          <w:rFonts w:ascii="Times New Roman" w:hAnsi="Times New Roman" w:cs="Times New Roman"/>
          <w:sz w:val="24"/>
          <w:szCs w:val="24"/>
        </w:rPr>
        <w:t>v ne zrovna vyhovujících prostorách. Oba primáři se proto snažili</w:t>
      </w:r>
      <w:r w:rsidRPr="007747A1">
        <w:rPr>
          <w:rFonts w:ascii="Times New Roman" w:hAnsi="Times New Roman" w:cs="Times New Roman"/>
          <w:sz w:val="24"/>
          <w:szCs w:val="24"/>
        </w:rPr>
        <w:t xml:space="preserve">, aby i interna získala vlastní budovu, což se jim podařilo, když v roce 1928 byla dostavěna nová budova interního pavilonu s 200 lůžky. V něm částečně sídlilo také nově zřízené oční oddělení, jehož primářem se stal MUDr. Antonín Šácha. </w:t>
      </w:r>
      <w:r w:rsidRPr="007747A1">
        <w:rPr>
          <w:rFonts w:ascii="Times New Roman" w:hAnsi="Times New Roman" w:cs="Times New Roman"/>
          <w:color w:val="333333"/>
          <w:sz w:val="24"/>
          <w:szCs w:val="24"/>
          <w:shd w:val="clear" w:color="auto" w:fill="FFFFFF"/>
        </w:rPr>
        <w:t>Významnou péči věnovalo léčení trachomu (infekční onemocnění oka způsobující slepotu), který se na jihovýchodní Moravě rozšířil zejména v první polovině třicátých let a zcela vymizel teprve po roce 1945. </w:t>
      </w:r>
      <w:r w:rsidRPr="007747A1">
        <w:rPr>
          <w:rFonts w:ascii="Times New Roman" w:hAnsi="Times New Roman" w:cs="Times New Roman"/>
          <w:color w:val="000000"/>
          <w:sz w:val="24"/>
          <w:szCs w:val="24"/>
          <w:shd w:val="clear" w:color="auto" w:fill="FFFFFF"/>
        </w:rPr>
        <w:t xml:space="preserve">Areál nemocnice pak doplňovala vrátnice s přijímací kanceláří, sousední administrativní budova s ředitelstvím, </w:t>
      </w:r>
      <w:r w:rsidRPr="007747A1">
        <w:rPr>
          <w:rFonts w:ascii="Times New Roman" w:hAnsi="Times New Roman" w:cs="Times New Roman"/>
          <w:color w:val="000000"/>
          <w:sz w:val="24"/>
          <w:szCs w:val="24"/>
          <w:shd w:val="clear" w:color="auto" w:fill="FFFFFF"/>
        </w:rPr>
        <w:lastRenderedPageBreak/>
        <w:t>prosektura s nemocniční kaplí, centrální rentgen, sluneční lázně, byt ředitele, dům sester sv. Kříže, skladiště, kuchyně s prádelnou a čtyři starší obytné pavilony, vyčleněné z bývalého sanitního tábora pro ubytování zaměstnanců.</w:t>
      </w:r>
    </w:p>
    <w:p w14:paraId="4D427A8E" w14:textId="77777777" w:rsidR="007747A1" w:rsidRPr="007747A1" w:rsidRDefault="007747A1" w:rsidP="00B428F5">
      <w:pPr>
        <w:spacing w:after="0" w:line="240" w:lineRule="auto"/>
        <w:ind w:firstLine="709"/>
        <w:jc w:val="both"/>
        <w:rPr>
          <w:rFonts w:ascii="Times New Roman" w:hAnsi="Times New Roman" w:cs="Times New Roman"/>
          <w:sz w:val="24"/>
          <w:szCs w:val="24"/>
        </w:rPr>
      </w:pPr>
      <w:r w:rsidRPr="007747A1">
        <w:rPr>
          <w:rFonts w:ascii="Times New Roman" w:hAnsi="Times New Roman" w:cs="Times New Roman"/>
          <w:sz w:val="24"/>
          <w:szCs w:val="24"/>
        </w:rPr>
        <w:t>Stále více případů vyžadovalo odborné rentgenologické vyšetření, a tak v roce 1934 alespoň v provizorních podmínkách začalo fungovat samostatné radiologické oddělení, které až do druhé světové války bylo jediné na jihovýchodní Moravě. Kromě pořizování rentgenů také provádělo ozařování pacientů, byť pouze ambulantně. Jeho prvním přednostou byl jmenován MUDr. Jan Hradský, o rok později jej vystřídal MUDr. Emilian Šanda, který oddělení vedl téměř čtyřicet let, a během jeho primariátu byla v Uherském Hradišti mj. otevřena jedna z prvních onkologických poraden v celém Československu (1953).</w:t>
      </w:r>
    </w:p>
    <w:p w14:paraId="0A6466B1" w14:textId="2DF86C48" w:rsidR="007747A1" w:rsidRDefault="007747A1" w:rsidP="00B428F5">
      <w:pPr>
        <w:spacing w:after="0" w:line="240" w:lineRule="auto"/>
        <w:ind w:firstLine="709"/>
        <w:jc w:val="both"/>
        <w:rPr>
          <w:rFonts w:ascii="Times New Roman" w:hAnsi="Times New Roman" w:cs="Times New Roman"/>
          <w:color w:val="333333"/>
          <w:sz w:val="24"/>
          <w:szCs w:val="24"/>
          <w:shd w:val="clear" w:color="auto" w:fill="FFFFFF"/>
        </w:rPr>
      </w:pPr>
      <w:r w:rsidRPr="007747A1">
        <w:rPr>
          <w:rFonts w:ascii="Times New Roman" w:hAnsi="Times New Roman" w:cs="Times New Roman"/>
          <w:sz w:val="24"/>
          <w:szCs w:val="24"/>
        </w:rPr>
        <w:t>Na dlouhou dobu nejvýznamnější stavební akci v areálu uherskohradišťské nemocnici se stala výstavba infekčního pavilonu, lidově označovaného jako „</w:t>
      </w:r>
      <w:proofErr w:type="spellStart"/>
      <w:r w:rsidRPr="007747A1">
        <w:rPr>
          <w:rFonts w:ascii="Times New Roman" w:hAnsi="Times New Roman" w:cs="Times New Roman"/>
          <w:sz w:val="24"/>
          <w:szCs w:val="24"/>
        </w:rPr>
        <w:t>skleňák</w:t>
      </w:r>
      <w:proofErr w:type="spellEnd"/>
      <w:r w:rsidRPr="007747A1">
        <w:rPr>
          <w:rFonts w:ascii="Times New Roman" w:hAnsi="Times New Roman" w:cs="Times New Roman"/>
          <w:sz w:val="24"/>
          <w:szCs w:val="24"/>
        </w:rPr>
        <w:t xml:space="preserve">“, který se stavěl v letech 1933–1937 podle návrhu architekta Adolfa </w:t>
      </w:r>
      <w:proofErr w:type="spellStart"/>
      <w:r w:rsidRPr="007747A1">
        <w:rPr>
          <w:rFonts w:ascii="Times New Roman" w:hAnsi="Times New Roman" w:cs="Times New Roman"/>
          <w:sz w:val="24"/>
          <w:szCs w:val="24"/>
        </w:rPr>
        <w:t>Liebschera</w:t>
      </w:r>
      <w:proofErr w:type="spellEnd"/>
      <w:r w:rsidRPr="007747A1">
        <w:rPr>
          <w:rFonts w:ascii="Times New Roman" w:hAnsi="Times New Roman" w:cs="Times New Roman"/>
          <w:sz w:val="24"/>
          <w:szCs w:val="24"/>
        </w:rPr>
        <w:t xml:space="preserve">. Tuto moderní funkcionalistickou stavbu obsadilo nejen infekční oddělení, ale také ušní, nosní a krční, jehož prvním primářem se stal MUDr. František </w:t>
      </w:r>
      <w:proofErr w:type="spellStart"/>
      <w:r w:rsidRPr="007747A1">
        <w:rPr>
          <w:rFonts w:ascii="Times New Roman" w:hAnsi="Times New Roman" w:cs="Times New Roman"/>
          <w:sz w:val="24"/>
          <w:szCs w:val="24"/>
        </w:rPr>
        <w:t>Tetera</w:t>
      </w:r>
      <w:proofErr w:type="spellEnd"/>
      <w:r w:rsidRPr="007747A1">
        <w:rPr>
          <w:rFonts w:ascii="Times New Roman" w:hAnsi="Times New Roman" w:cs="Times New Roman"/>
          <w:sz w:val="24"/>
          <w:szCs w:val="24"/>
        </w:rPr>
        <w:t xml:space="preserve">; o rok později také dětské oddělení – po Brně první na Moravě – a v jeho čele stanul MUDr. Alois Palacký. </w:t>
      </w:r>
      <w:r w:rsidRPr="007747A1">
        <w:rPr>
          <w:rFonts w:ascii="Times New Roman" w:hAnsi="Times New Roman" w:cs="Times New Roman"/>
          <w:color w:val="333333"/>
          <w:sz w:val="24"/>
          <w:szCs w:val="24"/>
          <w:shd w:val="clear" w:color="auto" w:fill="FFFFFF"/>
        </w:rPr>
        <w:t>V prvních letech</w:t>
      </w:r>
      <w:r w:rsidRPr="00745C26">
        <w:rPr>
          <w:rFonts w:ascii="Times New Roman" w:hAnsi="Times New Roman" w:cs="Times New Roman"/>
          <w:color w:val="333333"/>
          <w:sz w:val="24"/>
          <w:szCs w:val="24"/>
          <w:shd w:val="clear" w:color="auto" w:fill="FFFFFF"/>
        </w:rPr>
        <w:t xml:space="preserve"> činnosti dětského oddělení bylo třeba věnovat hlavní péči léčení kojenců a malých dětí s poruchami výživy a se zánět</w:t>
      </w:r>
      <w:r>
        <w:rPr>
          <w:rFonts w:ascii="Times New Roman" w:hAnsi="Times New Roman" w:cs="Times New Roman"/>
          <w:color w:val="333333"/>
          <w:sz w:val="24"/>
          <w:szCs w:val="24"/>
          <w:shd w:val="clear" w:color="auto" w:fill="FFFFFF"/>
        </w:rPr>
        <w:t>y</w:t>
      </w:r>
      <w:r w:rsidRPr="00745C26">
        <w:rPr>
          <w:rFonts w:ascii="Times New Roman" w:hAnsi="Times New Roman" w:cs="Times New Roman"/>
          <w:color w:val="333333"/>
          <w:sz w:val="24"/>
          <w:szCs w:val="24"/>
          <w:shd w:val="clear" w:color="auto" w:fill="FFFFFF"/>
        </w:rPr>
        <w:t xml:space="preserve"> dýchacích cest</w:t>
      </w:r>
      <w:r>
        <w:rPr>
          <w:rFonts w:ascii="Times New Roman" w:hAnsi="Times New Roman" w:cs="Times New Roman"/>
          <w:color w:val="333333"/>
          <w:sz w:val="24"/>
          <w:szCs w:val="24"/>
          <w:shd w:val="clear" w:color="auto" w:fill="FFFFFF"/>
        </w:rPr>
        <w:t>; j</w:t>
      </w:r>
      <w:r w:rsidRPr="00745C26">
        <w:rPr>
          <w:rFonts w:ascii="Times New Roman" w:hAnsi="Times New Roman" w:cs="Times New Roman"/>
          <w:color w:val="333333"/>
          <w:sz w:val="24"/>
          <w:szCs w:val="24"/>
          <w:shd w:val="clear" w:color="auto" w:fill="FFFFFF"/>
        </w:rPr>
        <w:t>ako jedno z prvních na Moravě zavedlo transfúze krevní plazmy. </w:t>
      </w:r>
    </w:p>
    <w:p w14:paraId="08DB0A47" w14:textId="2842FA2E" w:rsidR="005040E3" w:rsidRDefault="005040E3" w:rsidP="00B428F5">
      <w:pPr>
        <w:spacing w:after="0" w:line="240" w:lineRule="auto"/>
        <w:ind w:firstLine="709"/>
        <w:jc w:val="both"/>
        <w:rPr>
          <w:rFonts w:ascii="Times New Roman" w:hAnsi="Times New Roman" w:cs="Times New Roman"/>
          <w:sz w:val="24"/>
          <w:szCs w:val="24"/>
        </w:rPr>
      </w:pPr>
      <w:r w:rsidRPr="009F4B95">
        <w:rPr>
          <w:rFonts w:ascii="Times New Roman" w:hAnsi="Times New Roman" w:cs="Times New Roman"/>
          <w:sz w:val="24"/>
          <w:szCs w:val="24"/>
        </w:rPr>
        <w:t>Vypuknutí druhé světové války znamenalo konec nadějí pro další rozšíření nemocnice, o které se vedení snažilo na konc</w:t>
      </w:r>
      <w:r>
        <w:rPr>
          <w:rFonts w:ascii="Times New Roman" w:hAnsi="Times New Roman" w:cs="Times New Roman"/>
          <w:sz w:val="24"/>
          <w:szCs w:val="24"/>
        </w:rPr>
        <w:t>i</w:t>
      </w:r>
      <w:r w:rsidRPr="009F4B95">
        <w:rPr>
          <w:rFonts w:ascii="Times New Roman" w:hAnsi="Times New Roman" w:cs="Times New Roman"/>
          <w:sz w:val="24"/>
          <w:szCs w:val="24"/>
        </w:rPr>
        <w:t xml:space="preserve"> 30. let. Šlo o stavbu ekonomicky i technicky výhodnějšího monobloku, jímž by se jednak rozšířila lůžková část, jednak by poskytl prostor pro další oddělení: porodnicko-gynekologické, kožní, ortopedické, stomatologické, onkologické nebo nervové. Znamenalo to nedostatek místa, jak dokládá např. situace na oddělení ORL, jehož počet lůžek se během války snížil z 61 na 30 (ve prospěch interního a nově zřízeného gynekologického oddělení), což se řešilo umístěním výpomocných lůžek na chodbách a v koupelně. Přesto dokázali pracovníci nemocnice přijímat a ošetřovat stále více pacientů: </w:t>
      </w:r>
      <w:r w:rsidRPr="0017620B">
        <w:rPr>
          <w:rFonts w:ascii="Times New Roman" w:hAnsi="Times New Roman" w:cs="Times New Roman"/>
          <w:sz w:val="24"/>
          <w:szCs w:val="24"/>
        </w:rPr>
        <w:t>například počet hospitalizovaných dětí vzrostl z 500 v roce 1937 na více než 3000 v roce 1943; počet bakteriologických vyšetření se zvýšil z 5000 v roce 1934 na 55 000 v roce 1943; radiologické oddělení v roce 1934 vyšetřilo a ošetřilo přibližně 4000 lidí, o deset let později to už bylo přes 23 000.</w:t>
      </w:r>
      <w:r>
        <w:rPr>
          <w:rFonts w:ascii="Times New Roman" w:hAnsi="Times New Roman" w:cs="Times New Roman"/>
          <w:sz w:val="24"/>
          <w:szCs w:val="24"/>
        </w:rPr>
        <w:t xml:space="preserve"> </w:t>
      </w:r>
    </w:p>
    <w:p w14:paraId="722EFF79" w14:textId="133343DC" w:rsidR="00343536" w:rsidRDefault="00343536" w:rsidP="00B428F5">
      <w:pPr>
        <w:shd w:val="clear" w:color="auto" w:fill="FFFFFF"/>
        <w:spacing w:after="0" w:line="240" w:lineRule="auto"/>
        <w:ind w:firstLine="709"/>
        <w:jc w:val="both"/>
        <w:rPr>
          <w:rFonts w:ascii="Times New Roman" w:eastAsia="Times New Roman" w:hAnsi="Times New Roman" w:cs="Times New Roman"/>
          <w:color w:val="000000"/>
          <w:sz w:val="24"/>
          <w:szCs w:val="24"/>
          <w:lang w:eastAsia="cs-CZ"/>
        </w:rPr>
      </w:pPr>
      <w:r w:rsidRPr="009F4B95">
        <w:rPr>
          <w:rFonts w:ascii="Times New Roman" w:hAnsi="Times New Roman" w:cs="Times New Roman"/>
          <w:sz w:val="24"/>
          <w:szCs w:val="24"/>
        </w:rPr>
        <w:t xml:space="preserve">Druhá světová válka tragicky zasáhla i do dějin hradišťské nemocnice, a sice ve spojitosti s osudem MUDr. Jana </w:t>
      </w:r>
      <w:proofErr w:type="spellStart"/>
      <w:r w:rsidRPr="009F4B95">
        <w:rPr>
          <w:rFonts w:ascii="Times New Roman" w:hAnsi="Times New Roman" w:cs="Times New Roman"/>
          <w:sz w:val="24"/>
          <w:szCs w:val="24"/>
        </w:rPr>
        <w:t>Vignatiho</w:t>
      </w:r>
      <w:proofErr w:type="spellEnd"/>
      <w:r>
        <w:rPr>
          <w:rFonts w:ascii="Times New Roman" w:hAnsi="Times New Roman" w:cs="Times New Roman"/>
          <w:sz w:val="24"/>
          <w:szCs w:val="24"/>
        </w:rPr>
        <w:t>, který</w:t>
      </w:r>
      <w:r w:rsidRPr="009F4B95">
        <w:rPr>
          <w:rFonts w:ascii="Times New Roman" w:hAnsi="Times New Roman" w:cs="Times New Roman"/>
          <w:sz w:val="24"/>
          <w:szCs w:val="24"/>
        </w:rPr>
        <w:t xml:space="preserve"> v nemocnici působil od roku 1930 jako přednosta </w:t>
      </w:r>
      <w:r w:rsidRPr="009F4B95">
        <w:rPr>
          <w:rFonts w:ascii="Times New Roman" w:hAnsi="Times New Roman" w:cs="Times New Roman"/>
          <w:color w:val="000000"/>
          <w:sz w:val="24"/>
          <w:szCs w:val="24"/>
        </w:rPr>
        <w:t xml:space="preserve">prosektury </w:t>
      </w:r>
      <w:r>
        <w:rPr>
          <w:rFonts w:ascii="Times New Roman" w:hAnsi="Times New Roman" w:cs="Times New Roman"/>
          <w:color w:val="000000"/>
          <w:sz w:val="24"/>
          <w:szCs w:val="24"/>
        </w:rPr>
        <w:t xml:space="preserve">(patologie). </w:t>
      </w:r>
      <w:r w:rsidRPr="009F4B95">
        <w:rPr>
          <w:rFonts w:ascii="Times New Roman" w:hAnsi="Times New Roman" w:cs="Times New Roman"/>
          <w:color w:val="000000"/>
          <w:sz w:val="24"/>
          <w:szCs w:val="24"/>
        </w:rPr>
        <w:t>Po vzniku protektorátu se zapojil do činnosti odbojové skupiny Obrany národa</w:t>
      </w:r>
      <w:r>
        <w:rPr>
          <w:rFonts w:ascii="Times New Roman" w:hAnsi="Times New Roman" w:cs="Times New Roman"/>
          <w:color w:val="000000"/>
          <w:sz w:val="24"/>
          <w:szCs w:val="24"/>
        </w:rPr>
        <w:t>. P</w:t>
      </w:r>
      <w:r w:rsidRPr="009F4B95">
        <w:rPr>
          <w:rFonts w:ascii="Times New Roman" w:hAnsi="Times New Roman" w:cs="Times New Roman"/>
          <w:color w:val="000000"/>
          <w:sz w:val="24"/>
          <w:szCs w:val="24"/>
        </w:rPr>
        <w:t xml:space="preserve">odílel se na organizaci ilegálních útěků přes hranice, na svém pracovišti ukrýval zbraně, především byl vedením Obrany národa pověřený speciálním úkolem – vypracováním koncepce biologické války a posléze měl sám v laboratoři vyrábět tzv. bakteriologické zbraně, především tyfové dávky. </w:t>
      </w:r>
      <w:r>
        <w:rPr>
          <w:rFonts w:ascii="Times New Roman" w:hAnsi="Times New Roman" w:cs="Times New Roman"/>
          <w:color w:val="000000"/>
          <w:sz w:val="24"/>
          <w:szCs w:val="24"/>
        </w:rPr>
        <w:t xml:space="preserve">Dne </w:t>
      </w:r>
      <w:r w:rsidRPr="009F4B95">
        <w:rPr>
          <w:rFonts w:ascii="Times New Roman" w:hAnsi="Times New Roman" w:cs="Times New Roman"/>
          <w:color w:val="000000"/>
          <w:sz w:val="24"/>
          <w:szCs w:val="24"/>
        </w:rPr>
        <w:t>1. 3. 1940 byl zatčen gestapem</w:t>
      </w:r>
      <w:r>
        <w:rPr>
          <w:rFonts w:ascii="Times New Roman" w:hAnsi="Times New Roman" w:cs="Times New Roman"/>
          <w:color w:val="000000"/>
          <w:sz w:val="24"/>
          <w:szCs w:val="24"/>
        </w:rPr>
        <w:t>, během více než dvou let prošel několika českými i německými věznicemi</w:t>
      </w:r>
      <w:r w:rsidRPr="009F4B95">
        <w:rPr>
          <w:rFonts w:ascii="Times New Roman" w:hAnsi="Times New Roman" w:cs="Times New Roman"/>
          <w:color w:val="000000"/>
          <w:sz w:val="24"/>
          <w:szCs w:val="24"/>
        </w:rPr>
        <w:t xml:space="preserve"> a 26. 8. 1942 </w:t>
      </w:r>
      <w:r>
        <w:rPr>
          <w:rFonts w:ascii="Times New Roman" w:hAnsi="Times New Roman" w:cs="Times New Roman"/>
          <w:color w:val="000000"/>
          <w:sz w:val="24"/>
          <w:szCs w:val="24"/>
        </w:rPr>
        <w:t xml:space="preserve">byl </w:t>
      </w:r>
      <w:r w:rsidRPr="009F4B95">
        <w:rPr>
          <w:rFonts w:ascii="Times New Roman" w:hAnsi="Times New Roman" w:cs="Times New Roman"/>
          <w:color w:val="000000"/>
          <w:sz w:val="24"/>
          <w:szCs w:val="24"/>
        </w:rPr>
        <w:t>popraven v </w:t>
      </w:r>
      <w:proofErr w:type="spellStart"/>
      <w:r w:rsidRPr="009F4B95">
        <w:rPr>
          <w:rFonts w:ascii="Times New Roman" w:hAnsi="Times New Roman" w:cs="Times New Roman"/>
          <w:color w:val="000000"/>
          <w:sz w:val="24"/>
          <w:szCs w:val="24"/>
        </w:rPr>
        <w:t>Plötzensee</w:t>
      </w:r>
      <w:proofErr w:type="spellEnd"/>
      <w:r w:rsidRPr="009F4B95">
        <w:rPr>
          <w:rFonts w:ascii="Times New Roman" w:hAnsi="Times New Roman" w:cs="Times New Roman"/>
          <w:color w:val="000000"/>
          <w:sz w:val="24"/>
          <w:szCs w:val="24"/>
        </w:rPr>
        <w:t xml:space="preserve"> nedaleko Berlína.</w:t>
      </w:r>
      <w:r w:rsidRPr="0004060B">
        <w:rPr>
          <w:rFonts w:ascii="Times New Roman" w:eastAsia="Times New Roman" w:hAnsi="Times New Roman" w:cs="Times New Roman"/>
          <w:color w:val="000000"/>
          <w:sz w:val="24"/>
          <w:szCs w:val="24"/>
          <w:lang w:eastAsia="cs-CZ"/>
        </w:rPr>
        <w:t xml:space="preserve"> </w:t>
      </w:r>
      <w:proofErr w:type="spellStart"/>
      <w:r w:rsidRPr="009F4B95">
        <w:rPr>
          <w:rFonts w:ascii="Times New Roman" w:eastAsia="Times New Roman" w:hAnsi="Times New Roman" w:cs="Times New Roman"/>
          <w:color w:val="000000"/>
          <w:sz w:val="24"/>
          <w:szCs w:val="24"/>
          <w:lang w:eastAsia="cs-CZ"/>
        </w:rPr>
        <w:t>Vignati</w:t>
      </w:r>
      <w:proofErr w:type="spellEnd"/>
      <w:r w:rsidRPr="009F4B95">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v Uherském Hradišti </w:t>
      </w:r>
      <w:r w:rsidRPr="009F4B95">
        <w:rPr>
          <w:rFonts w:ascii="Times New Roman" w:eastAsia="Times New Roman" w:hAnsi="Times New Roman" w:cs="Times New Roman"/>
          <w:color w:val="000000"/>
          <w:sz w:val="24"/>
          <w:szCs w:val="24"/>
          <w:lang w:eastAsia="cs-CZ"/>
        </w:rPr>
        <w:t xml:space="preserve">zavedl tehdy </w:t>
      </w:r>
      <w:r>
        <w:rPr>
          <w:rFonts w:ascii="Times New Roman" w:eastAsia="Times New Roman" w:hAnsi="Times New Roman" w:cs="Times New Roman"/>
          <w:color w:val="000000"/>
          <w:sz w:val="24"/>
          <w:szCs w:val="24"/>
          <w:lang w:eastAsia="cs-CZ"/>
        </w:rPr>
        <w:t xml:space="preserve">už </w:t>
      </w:r>
      <w:r w:rsidRPr="009F4B95">
        <w:rPr>
          <w:rFonts w:ascii="Times New Roman" w:eastAsia="Times New Roman" w:hAnsi="Times New Roman" w:cs="Times New Roman"/>
          <w:color w:val="000000"/>
          <w:sz w:val="24"/>
          <w:szCs w:val="24"/>
          <w:lang w:eastAsia="cs-CZ"/>
        </w:rPr>
        <w:t xml:space="preserve">běžné bakteriologické a sérologické metody vyšetřování, čímž položil základ pro vznik </w:t>
      </w:r>
      <w:r w:rsidRPr="00D276AC">
        <w:rPr>
          <w:rFonts w:ascii="Times New Roman" w:eastAsia="Times New Roman" w:hAnsi="Times New Roman" w:cs="Times New Roman"/>
          <w:color w:val="000000"/>
          <w:sz w:val="24"/>
          <w:szCs w:val="24"/>
          <w:lang w:eastAsia="cs-CZ"/>
        </w:rPr>
        <w:t xml:space="preserve">epidemiologické vyšetřovací stanice, předchůdkyně </w:t>
      </w:r>
      <w:r w:rsidRPr="00343536">
        <w:rPr>
          <w:rFonts w:ascii="Times New Roman" w:eastAsia="Times New Roman" w:hAnsi="Times New Roman" w:cs="Times New Roman"/>
          <w:color w:val="000000"/>
          <w:sz w:val="24"/>
          <w:szCs w:val="24"/>
          <w:lang w:eastAsia="cs-CZ"/>
        </w:rPr>
        <w:t>mikrobiologického oddělení</w:t>
      </w:r>
      <w:r w:rsidRPr="009F4B95">
        <w:rPr>
          <w:rFonts w:ascii="Times New Roman" w:eastAsia="Times New Roman" w:hAnsi="Times New Roman" w:cs="Times New Roman"/>
          <w:color w:val="000000"/>
          <w:sz w:val="24"/>
          <w:szCs w:val="24"/>
          <w:lang w:eastAsia="cs-CZ"/>
        </w:rPr>
        <w:t xml:space="preserve"> (194</w:t>
      </w:r>
      <w:r>
        <w:rPr>
          <w:rFonts w:ascii="Times New Roman" w:eastAsia="Times New Roman" w:hAnsi="Times New Roman" w:cs="Times New Roman"/>
          <w:color w:val="000000"/>
          <w:sz w:val="24"/>
          <w:szCs w:val="24"/>
          <w:lang w:eastAsia="cs-CZ"/>
        </w:rPr>
        <w:t>1</w:t>
      </w:r>
      <w:r w:rsidRPr="009F4B95">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Jeho pracovníci zvládli během jednoho roku vyšetřit tisíc lidí při pátrání po bacilonosičích břišního tyfu a paratyfu; vyšetřovali také vodu a zaměstnance potravinářských podniků, což vedlo k potlačení rozšiřující se tyfové epidemie.</w:t>
      </w:r>
    </w:p>
    <w:p w14:paraId="0CD51AAE" w14:textId="0175557A" w:rsidR="0072529E" w:rsidRDefault="0072529E" w:rsidP="00B428F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 xml:space="preserve">Krátce po konci války vedení nemocnice zaslalo Zemskému národnímu výboru memorandum návrh na dobudování. </w:t>
      </w:r>
      <w:r>
        <w:rPr>
          <w:rFonts w:ascii="Times New Roman" w:hAnsi="Times New Roman" w:cs="Times New Roman"/>
          <w:sz w:val="24"/>
          <w:szCs w:val="24"/>
        </w:rPr>
        <w:t xml:space="preserve">Vyplývá z něj, že uherskohradišťská nemocnice slouží pro 240 000 lidí (kromě okresu Uherské Hradiště totiž byla určena i pro okres Uherský Brod, přilehlé části okresů Zlín, Hodonín, Kroměříž a slovenské pohraničí) a při přepočtu 70 lůžek na 10 000 obyvatel je tudíž nutné mít k dispozici 1680 lůžek, přičemž tehdejší stav byl 726. Šest stávajících oddělení bylo třeba rozšířit o oddělení kožní/pohlavní, ortopedické, urologické, </w:t>
      </w:r>
      <w:r>
        <w:rPr>
          <w:rFonts w:ascii="Times New Roman" w:hAnsi="Times New Roman" w:cs="Times New Roman"/>
          <w:sz w:val="24"/>
          <w:szCs w:val="24"/>
        </w:rPr>
        <w:lastRenderedPageBreak/>
        <w:t>aktinoterapii, neuropsychiatrii, stomatologii a sociální. Požadavky na výstavbu zahrnovaly nejen nové pavilony, ale také provozně-technické zázemí (kuchyně, prádelny, skladiště, kotelny), provoz a administrativu nemocnice, v neposlední řadě ubytování pro veškerý personál. Z maximalistických, byť opodstatněných požadavků se nakonec podařilo v požadovaném tříletém horizontu otevřít ortopedické a kožní (dermatovenerologické) oddělení (obě 1947); stavební činnost se však nerozběhla.</w:t>
      </w:r>
    </w:p>
    <w:p w14:paraId="4072B471" w14:textId="25A561C7" w:rsidR="00114EDE" w:rsidRDefault="0072529E" w:rsidP="00B428F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 xml:space="preserve">Následující desetiletí byla ve znamení </w:t>
      </w:r>
      <w:r>
        <w:rPr>
          <w:rFonts w:ascii="Times New Roman" w:hAnsi="Times New Roman" w:cs="Times New Roman"/>
          <w:sz w:val="24"/>
          <w:szCs w:val="24"/>
        </w:rPr>
        <w:t xml:space="preserve">zřizování dalších oddělení: jako základ hematologicko-transfúzního oddělení </w:t>
      </w:r>
      <w:r w:rsidRPr="00261C28">
        <w:rPr>
          <w:rFonts w:ascii="Times New Roman" w:hAnsi="Times New Roman" w:cs="Times New Roman"/>
          <w:sz w:val="24"/>
          <w:szCs w:val="24"/>
        </w:rPr>
        <w:t>vznikla</w:t>
      </w:r>
      <w:r>
        <w:rPr>
          <w:rFonts w:ascii="Times New Roman" w:hAnsi="Times New Roman" w:cs="Times New Roman"/>
          <w:sz w:val="24"/>
          <w:szCs w:val="24"/>
        </w:rPr>
        <w:t xml:space="preserve"> v roce 1950 v rámci chirurgie miniaturní </w:t>
      </w:r>
      <w:r w:rsidRPr="00432DDD">
        <w:rPr>
          <w:rFonts w:ascii="Times New Roman" w:hAnsi="Times New Roman" w:cs="Times New Roman"/>
          <w:sz w:val="24"/>
          <w:szCs w:val="24"/>
        </w:rPr>
        <w:t>krevní banka; neurologie (1951), patologie (1957)</w:t>
      </w:r>
      <w:r w:rsidR="00236EE2">
        <w:rPr>
          <w:rFonts w:ascii="Times New Roman" w:hAnsi="Times New Roman" w:cs="Times New Roman"/>
          <w:sz w:val="24"/>
          <w:szCs w:val="24"/>
        </w:rPr>
        <w:t xml:space="preserve">, nukleární medicíny (1968–1970), </w:t>
      </w:r>
      <w:r w:rsidR="00923E58">
        <w:rPr>
          <w:rFonts w:ascii="Times New Roman" w:hAnsi="Times New Roman" w:cs="Times New Roman"/>
          <w:sz w:val="24"/>
          <w:szCs w:val="24"/>
        </w:rPr>
        <w:t xml:space="preserve">ARO (1977), urologie (1988), </w:t>
      </w:r>
      <w:proofErr w:type="spellStart"/>
      <w:r w:rsidR="00923E58">
        <w:rPr>
          <w:rFonts w:ascii="Times New Roman" w:hAnsi="Times New Roman" w:cs="Times New Roman"/>
          <w:sz w:val="24"/>
          <w:szCs w:val="24"/>
        </w:rPr>
        <w:t>nefrologie</w:t>
      </w:r>
      <w:proofErr w:type="spellEnd"/>
      <w:r w:rsidR="00923E58">
        <w:rPr>
          <w:rFonts w:ascii="Times New Roman" w:hAnsi="Times New Roman" w:cs="Times New Roman"/>
          <w:sz w:val="24"/>
          <w:szCs w:val="24"/>
        </w:rPr>
        <w:t xml:space="preserve"> (1988)</w:t>
      </w:r>
      <w:r w:rsidR="008A43A9">
        <w:rPr>
          <w:rFonts w:ascii="Times New Roman" w:hAnsi="Times New Roman" w:cs="Times New Roman"/>
          <w:sz w:val="24"/>
          <w:szCs w:val="24"/>
        </w:rPr>
        <w:t xml:space="preserve"> a jiné</w:t>
      </w:r>
      <w:r w:rsidR="00923E58">
        <w:rPr>
          <w:rFonts w:ascii="Times New Roman" w:hAnsi="Times New Roman" w:cs="Times New Roman"/>
          <w:sz w:val="24"/>
          <w:szCs w:val="24"/>
        </w:rPr>
        <w:t xml:space="preserve">. </w:t>
      </w:r>
      <w:r w:rsidR="00FD13FB">
        <w:rPr>
          <w:rFonts w:ascii="Times New Roman" w:hAnsi="Times New Roman" w:cs="Times New Roman"/>
          <w:sz w:val="24"/>
          <w:szCs w:val="24"/>
        </w:rPr>
        <w:t>Ze stavební činnosti byl</w:t>
      </w:r>
      <w:r w:rsidR="008C0616">
        <w:rPr>
          <w:rFonts w:ascii="Times New Roman" w:hAnsi="Times New Roman" w:cs="Times New Roman"/>
          <w:sz w:val="24"/>
          <w:szCs w:val="24"/>
        </w:rPr>
        <w:t>a</w:t>
      </w:r>
      <w:r w:rsidR="00FD13FB">
        <w:rPr>
          <w:rFonts w:ascii="Times New Roman" w:hAnsi="Times New Roman" w:cs="Times New Roman"/>
          <w:sz w:val="24"/>
          <w:szCs w:val="24"/>
        </w:rPr>
        <w:t xml:space="preserve"> nejvýznamnějším počinem</w:t>
      </w:r>
      <w:r w:rsidR="008C0616">
        <w:rPr>
          <w:rFonts w:ascii="Times New Roman" w:hAnsi="Times New Roman" w:cs="Times New Roman"/>
          <w:sz w:val="24"/>
          <w:szCs w:val="24"/>
        </w:rPr>
        <w:t xml:space="preserve"> realizace </w:t>
      </w:r>
      <w:r w:rsidR="008C0616" w:rsidRPr="00167E16">
        <w:rPr>
          <w:rFonts w:ascii="Times New Roman" w:hAnsi="Times New Roman" w:cs="Times New Roman"/>
          <w:sz w:val="24"/>
          <w:szCs w:val="24"/>
        </w:rPr>
        <w:t>moderního tzv. plicního pavilonu v roce 1976</w:t>
      </w:r>
      <w:r w:rsidR="008C0616">
        <w:rPr>
          <w:rFonts w:ascii="Times New Roman" w:hAnsi="Times New Roman" w:cs="Times New Roman"/>
          <w:sz w:val="24"/>
          <w:szCs w:val="24"/>
        </w:rPr>
        <w:t xml:space="preserve">, o nějž se zasloužil primář MUDr. Emanuel </w:t>
      </w:r>
      <w:proofErr w:type="spellStart"/>
      <w:r w:rsidR="008C0616">
        <w:rPr>
          <w:rFonts w:ascii="Times New Roman" w:hAnsi="Times New Roman" w:cs="Times New Roman"/>
          <w:sz w:val="24"/>
          <w:szCs w:val="24"/>
        </w:rPr>
        <w:t>Tihon</w:t>
      </w:r>
      <w:proofErr w:type="spellEnd"/>
      <w:r w:rsidR="008C0616">
        <w:rPr>
          <w:rFonts w:ascii="Times New Roman" w:hAnsi="Times New Roman" w:cs="Times New Roman"/>
          <w:sz w:val="24"/>
          <w:szCs w:val="24"/>
        </w:rPr>
        <w:t xml:space="preserve">, někdejší </w:t>
      </w:r>
      <w:r w:rsidR="008C0616" w:rsidRPr="00167E16">
        <w:rPr>
          <w:rFonts w:ascii="Times New Roman" w:hAnsi="Times New Roman" w:cs="Times New Roman"/>
          <w:sz w:val="24"/>
          <w:szCs w:val="24"/>
        </w:rPr>
        <w:t>internista Baťovy nemocnice</w:t>
      </w:r>
      <w:r w:rsidR="008C0616">
        <w:rPr>
          <w:rFonts w:ascii="Times New Roman" w:hAnsi="Times New Roman" w:cs="Times New Roman"/>
          <w:sz w:val="24"/>
          <w:szCs w:val="24"/>
        </w:rPr>
        <w:t xml:space="preserve"> a </w:t>
      </w:r>
      <w:r w:rsidR="008C0616" w:rsidRPr="00167E16">
        <w:rPr>
          <w:rFonts w:ascii="Times New Roman" w:hAnsi="Times New Roman" w:cs="Times New Roman"/>
          <w:sz w:val="24"/>
          <w:szCs w:val="24"/>
        </w:rPr>
        <w:t>hlavní československý odborník pro obor TBC a respiračních onemocnění</w:t>
      </w:r>
      <w:r w:rsidR="008C0616">
        <w:rPr>
          <w:rFonts w:ascii="Times New Roman" w:hAnsi="Times New Roman" w:cs="Times New Roman"/>
          <w:sz w:val="24"/>
          <w:szCs w:val="24"/>
        </w:rPr>
        <w:t xml:space="preserve">. </w:t>
      </w:r>
    </w:p>
    <w:p w14:paraId="75589D34" w14:textId="77777777" w:rsidR="00A572FA" w:rsidRDefault="008D6001" w:rsidP="00B428F5">
      <w:pPr>
        <w:spacing w:after="0" w:line="240" w:lineRule="auto"/>
        <w:ind w:firstLine="709"/>
        <w:jc w:val="both"/>
        <w:rPr>
          <w:rFonts w:ascii="Times New Roman" w:hAnsi="Times New Roman" w:cs="Times New Roman"/>
          <w:color w:val="333333"/>
          <w:sz w:val="24"/>
          <w:szCs w:val="24"/>
          <w:shd w:val="clear" w:color="auto" w:fill="FFFFFF"/>
        </w:rPr>
      </w:pPr>
      <w:r w:rsidRPr="00500E48">
        <w:rPr>
          <w:rFonts w:ascii="Times New Roman" w:hAnsi="Times New Roman" w:cs="Times New Roman"/>
          <w:color w:val="333333"/>
          <w:sz w:val="24"/>
          <w:szCs w:val="24"/>
          <w:shd w:val="clear" w:color="auto" w:fill="FFFFFF"/>
        </w:rPr>
        <w:t>Změny po roce 1989 se dotkly všech oblastí života, tedy i zdravotnictví. V</w:t>
      </w:r>
      <w:r>
        <w:rPr>
          <w:rFonts w:ascii="Times New Roman" w:hAnsi="Times New Roman" w:cs="Times New Roman"/>
          <w:color w:val="333333"/>
          <w:sz w:val="24"/>
          <w:szCs w:val="24"/>
          <w:shd w:val="clear" w:color="auto" w:fill="FFFFFF"/>
        </w:rPr>
        <w:t xml:space="preserve"> prosinci </w:t>
      </w:r>
      <w:r w:rsidRPr="00C27803">
        <w:rPr>
          <w:rFonts w:ascii="Times New Roman" w:hAnsi="Times New Roman" w:cs="Times New Roman"/>
          <w:color w:val="333333"/>
          <w:sz w:val="24"/>
          <w:szCs w:val="24"/>
          <w:shd w:val="clear" w:color="auto" w:fill="FFFFFF"/>
        </w:rPr>
        <w:t xml:space="preserve">1990 byla zahájena příprava transformace OÚNZ </w:t>
      </w:r>
      <w:r>
        <w:rPr>
          <w:rFonts w:ascii="Times New Roman" w:hAnsi="Times New Roman" w:cs="Times New Roman"/>
          <w:color w:val="333333"/>
          <w:sz w:val="24"/>
          <w:szCs w:val="24"/>
          <w:shd w:val="clear" w:color="auto" w:fill="FFFFFF"/>
        </w:rPr>
        <w:t xml:space="preserve">v Uherském Hradišti </w:t>
      </w:r>
      <w:r w:rsidRPr="00C27803">
        <w:rPr>
          <w:rFonts w:ascii="Times New Roman" w:hAnsi="Times New Roman" w:cs="Times New Roman"/>
          <w:color w:val="333333"/>
          <w:sz w:val="24"/>
          <w:szCs w:val="24"/>
          <w:shd w:val="clear" w:color="auto" w:fill="FFFFFF"/>
        </w:rPr>
        <w:t>na jednotlivá zdravotnická zařízení s právní subjektivitou. Na konci roku 1991 tak vznik</w:t>
      </w:r>
      <w:r>
        <w:rPr>
          <w:rFonts w:ascii="Times New Roman" w:hAnsi="Times New Roman" w:cs="Times New Roman"/>
          <w:color w:val="333333"/>
          <w:sz w:val="24"/>
          <w:szCs w:val="24"/>
          <w:shd w:val="clear" w:color="auto" w:fill="FFFFFF"/>
        </w:rPr>
        <w:t>la</w:t>
      </w:r>
      <w:r w:rsidRPr="00C27803">
        <w:rPr>
          <w:rFonts w:ascii="Times New Roman" w:hAnsi="Times New Roman" w:cs="Times New Roman"/>
          <w:color w:val="333333"/>
          <w:sz w:val="24"/>
          <w:szCs w:val="24"/>
          <w:shd w:val="clear" w:color="auto" w:fill="FFFFFF"/>
        </w:rPr>
        <w:t xml:space="preserve"> samostatná </w:t>
      </w:r>
      <w:r>
        <w:rPr>
          <w:rFonts w:ascii="Times New Roman" w:hAnsi="Times New Roman" w:cs="Times New Roman"/>
          <w:color w:val="333333"/>
          <w:sz w:val="24"/>
          <w:szCs w:val="24"/>
          <w:shd w:val="clear" w:color="auto" w:fill="FFFFFF"/>
        </w:rPr>
        <w:t>N</w:t>
      </w:r>
      <w:r w:rsidRPr="00C27803">
        <w:rPr>
          <w:rFonts w:ascii="Times New Roman" w:hAnsi="Times New Roman" w:cs="Times New Roman"/>
          <w:color w:val="333333"/>
          <w:sz w:val="24"/>
          <w:szCs w:val="24"/>
          <w:shd w:val="clear" w:color="auto" w:fill="FFFFFF"/>
        </w:rPr>
        <w:t>emocnice s poliklinikou jako příspěvková organice okresního úřadu</w:t>
      </w:r>
      <w:r>
        <w:rPr>
          <w:rFonts w:ascii="Times New Roman" w:hAnsi="Times New Roman" w:cs="Times New Roman"/>
          <w:color w:val="333333"/>
          <w:sz w:val="24"/>
          <w:szCs w:val="24"/>
          <w:shd w:val="clear" w:color="auto" w:fill="FFFFFF"/>
        </w:rPr>
        <w:t>. P</w:t>
      </w:r>
      <w:r w:rsidRPr="00C27803">
        <w:rPr>
          <w:rFonts w:ascii="Times New Roman" w:hAnsi="Times New Roman" w:cs="Times New Roman"/>
          <w:color w:val="333333"/>
          <w:sz w:val="24"/>
          <w:szCs w:val="24"/>
          <w:shd w:val="clear" w:color="auto" w:fill="FFFFFF"/>
        </w:rPr>
        <w:t>o vzniku krajů přešla do správy krajského úřadu ve Zlíně a v roce 2005 byla transformována na akciovou společnost s jediným akcionářem – Zlínským krajem.</w:t>
      </w:r>
      <w:r w:rsidR="00114EDE">
        <w:rPr>
          <w:rFonts w:ascii="Times New Roman" w:hAnsi="Times New Roman" w:cs="Times New Roman"/>
          <w:color w:val="333333"/>
          <w:sz w:val="24"/>
          <w:szCs w:val="24"/>
          <w:shd w:val="clear" w:color="auto" w:fill="FFFFFF"/>
        </w:rPr>
        <w:t xml:space="preserve"> </w:t>
      </w:r>
      <w:r w:rsidR="00114EDE" w:rsidRPr="00101B15">
        <w:rPr>
          <w:rFonts w:ascii="Times New Roman" w:hAnsi="Times New Roman" w:cs="Times New Roman"/>
          <w:color w:val="333333"/>
          <w:sz w:val="24"/>
          <w:szCs w:val="24"/>
          <w:shd w:val="clear" w:color="auto" w:fill="FFFFFF"/>
        </w:rPr>
        <w:t>V průběhu 90. let byla jednotlivá oddělení vybavována novými diagnostickými a léčebnými přístroji, například v rámci radiodiagnostického oddělení se od roku 1996 prováděla mamografická vyšetření. Nicméně další rozvoj</w:t>
      </w:r>
      <w:r w:rsidR="00114EDE" w:rsidRPr="00C27803">
        <w:rPr>
          <w:rFonts w:ascii="Times New Roman" w:hAnsi="Times New Roman" w:cs="Times New Roman"/>
          <w:color w:val="333333"/>
          <w:sz w:val="24"/>
          <w:szCs w:val="24"/>
          <w:shd w:val="clear" w:color="auto" w:fill="FFFFFF"/>
        </w:rPr>
        <w:t xml:space="preserve"> zastavily povodně v </w:t>
      </w:r>
      <w:r w:rsidR="00114EDE">
        <w:rPr>
          <w:rFonts w:ascii="Times New Roman" w:hAnsi="Times New Roman" w:cs="Times New Roman"/>
          <w:color w:val="333333"/>
          <w:sz w:val="24"/>
          <w:szCs w:val="24"/>
          <w:shd w:val="clear" w:color="auto" w:fill="FFFFFF"/>
        </w:rPr>
        <w:t>červenci</w:t>
      </w:r>
      <w:r w:rsidR="00114EDE" w:rsidRPr="00C27803">
        <w:rPr>
          <w:rFonts w:ascii="Times New Roman" w:hAnsi="Times New Roman" w:cs="Times New Roman"/>
          <w:color w:val="333333"/>
          <w:sz w:val="24"/>
          <w:szCs w:val="24"/>
          <w:shd w:val="clear" w:color="auto" w:fill="FFFFFF"/>
        </w:rPr>
        <w:t xml:space="preserve"> 1997, kdy byly zatopeny přízemní prostory, a to včetně některých lůžkových objektů, takže </w:t>
      </w:r>
      <w:r w:rsidR="00114EDE">
        <w:rPr>
          <w:rFonts w:ascii="Times New Roman" w:hAnsi="Times New Roman" w:cs="Times New Roman"/>
          <w:color w:val="333333"/>
          <w:sz w:val="24"/>
          <w:szCs w:val="24"/>
          <w:shd w:val="clear" w:color="auto" w:fill="FFFFFF"/>
        </w:rPr>
        <w:t>na pět set</w:t>
      </w:r>
      <w:r w:rsidR="00114EDE" w:rsidRPr="00C27803">
        <w:rPr>
          <w:rFonts w:ascii="Times New Roman" w:hAnsi="Times New Roman" w:cs="Times New Roman"/>
          <w:color w:val="333333"/>
          <w:sz w:val="24"/>
          <w:szCs w:val="24"/>
          <w:shd w:val="clear" w:color="auto" w:fill="FFFFFF"/>
        </w:rPr>
        <w:t xml:space="preserve"> pacientů musely být evakuovány do okolních nemocnic.</w:t>
      </w:r>
      <w:r w:rsidR="00114EDE">
        <w:rPr>
          <w:rFonts w:ascii="Times New Roman" w:hAnsi="Times New Roman" w:cs="Times New Roman"/>
          <w:color w:val="333333"/>
          <w:sz w:val="24"/>
          <w:szCs w:val="24"/>
          <w:shd w:val="clear" w:color="auto" w:fill="FFFFFF"/>
        </w:rPr>
        <w:t xml:space="preserve"> Tento provizorní režim trval přibližně měsíc, od 13. srpna už nemocnice znovu zahájila plný provoz. Celková škoda na budovách, inženýrských sítích a vybavení včetně přístrojů se vyšplhala téměř na 50 milionů Kč.</w:t>
      </w:r>
    </w:p>
    <w:p w14:paraId="55AC8449" w14:textId="5013C87F" w:rsidR="007B158A" w:rsidRDefault="00A572FA" w:rsidP="00B428F5">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Zásadní milník v novodobých dějinách nemocnice znamenal rok 2014, kdy byla do provozu uvedena nová, centrální budova</w:t>
      </w:r>
      <w:r w:rsidR="00345EBB">
        <w:rPr>
          <w:rFonts w:ascii="Times New Roman" w:hAnsi="Times New Roman" w:cs="Times New Roman"/>
          <w:color w:val="333333"/>
          <w:sz w:val="24"/>
          <w:szCs w:val="24"/>
          <w:shd w:val="clear" w:color="auto" w:fill="FFFFFF"/>
        </w:rPr>
        <w:t xml:space="preserve">, která </w:t>
      </w:r>
      <w:r w:rsidR="008F6D60">
        <w:rPr>
          <w:rFonts w:ascii="Times New Roman" w:hAnsi="Times New Roman" w:cs="Times New Roman"/>
          <w:color w:val="333333"/>
          <w:sz w:val="24"/>
          <w:szCs w:val="24"/>
          <w:shd w:val="clear" w:color="auto" w:fill="FFFFFF"/>
        </w:rPr>
        <w:t xml:space="preserve">částečně </w:t>
      </w:r>
      <w:r w:rsidR="00345EBB">
        <w:rPr>
          <w:rFonts w:ascii="Times New Roman" w:hAnsi="Times New Roman" w:cs="Times New Roman"/>
          <w:color w:val="333333"/>
          <w:sz w:val="24"/>
          <w:szCs w:val="24"/>
          <w:shd w:val="clear" w:color="auto" w:fill="FFFFFF"/>
        </w:rPr>
        <w:t>nahradila původní systém pavi</w:t>
      </w:r>
      <w:r w:rsidR="006F7E27">
        <w:rPr>
          <w:rFonts w:ascii="Times New Roman" w:hAnsi="Times New Roman" w:cs="Times New Roman"/>
          <w:color w:val="333333"/>
          <w:sz w:val="24"/>
          <w:szCs w:val="24"/>
          <w:shd w:val="clear" w:color="auto" w:fill="FFFFFF"/>
        </w:rPr>
        <w:t xml:space="preserve">lonů. </w:t>
      </w:r>
      <w:r>
        <w:rPr>
          <w:rFonts w:ascii="Times New Roman" w:hAnsi="Times New Roman" w:cs="Times New Roman"/>
          <w:color w:val="333333"/>
          <w:sz w:val="24"/>
          <w:szCs w:val="24"/>
          <w:shd w:val="clear" w:color="auto" w:fill="FFFFFF"/>
        </w:rPr>
        <w:t xml:space="preserve">Už v roce 2008 firma GG </w:t>
      </w:r>
      <w:proofErr w:type="spellStart"/>
      <w:r>
        <w:rPr>
          <w:rFonts w:ascii="Times New Roman" w:hAnsi="Times New Roman" w:cs="Times New Roman"/>
          <w:color w:val="333333"/>
          <w:sz w:val="24"/>
          <w:szCs w:val="24"/>
          <w:shd w:val="clear" w:color="auto" w:fill="FFFFFF"/>
        </w:rPr>
        <w:t>Archico</w:t>
      </w:r>
      <w:proofErr w:type="spellEnd"/>
      <w:r>
        <w:rPr>
          <w:rFonts w:ascii="Times New Roman" w:hAnsi="Times New Roman" w:cs="Times New Roman"/>
          <w:color w:val="333333"/>
          <w:sz w:val="24"/>
          <w:szCs w:val="24"/>
          <w:shd w:val="clear" w:color="auto" w:fill="FFFFFF"/>
        </w:rPr>
        <w:t xml:space="preserve"> zpracovalo architektonický návrh stavby centrálního objektu chirurgických oborů s půdorysem ve tvaru písmene V, jenž vytváří pomyslnou náruč otevřenou vstříc pacientům. Vlastní stavební akce započala poklepáním kamene 24. 7. 2012 a ukončilo ji slavnostní otevření 10. 10. 2014. Důležité byly nejen nové prostory, ale i nové přístrojové vybavení, nový model přístroje SPECT/CT nebo 230 elektrických polohovatelných lůžek. Druhá etapa výstavby byla dokončena v roce 2018, kdy byl otevřen interní pavilon, v němž našlo zázemí také dětské oddělení, odborné ambulance a následní intenzivní péče. Zatím poslední velká stavební akce byla dokončena v roce 2022. Po více než dvouleté přestavbě za téměř 260 milionů Kč byl znovu otevřen plicní pavilon, do nějž se přestěhovala i oddělení neurologie a onkologie.   </w:t>
      </w:r>
    </w:p>
    <w:p w14:paraId="21FF80E9" w14:textId="62013D24" w:rsidR="00B428F5" w:rsidRDefault="00B428F5" w:rsidP="00A572FA">
      <w:pPr>
        <w:spacing w:after="0" w:line="240" w:lineRule="auto"/>
        <w:ind w:firstLine="709"/>
        <w:rPr>
          <w:rFonts w:ascii="Times New Roman" w:hAnsi="Times New Roman" w:cs="Times New Roman"/>
          <w:color w:val="333333"/>
          <w:sz w:val="24"/>
          <w:szCs w:val="24"/>
          <w:shd w:val="clear" w:color="auto" w:fill="FFFFFF"/>
        </w:rPr>
      </w:pPr>
    </w:p>
    <w:p w14:paraId="30424B7D" w14:textId="3A87184D" w:rsidR="00A572FA" w:rsidRDefault="00A572FA" w:rsidP="00A572FA">
      <w:pPr>
        <w:spacing w:after="0" w:line="240" w:lineRule="auto"/>
        <w:ind w:firstLine="709"/>
        <w:rPr>
          <w:rFonts w:ascii="Times New Roman" w:hAnsi="Times New Roman" w:cs="Times New Roman"/>
          <w:color w:val="333333"/>
          <w:sz w:val="24"/>
          <w:szCs w:val="24"/>
          <w:shd w:val="clear" w:color="auto" w:fill="FFFFFF"/>
        </w:rPr>
      </w:pPr>
    </w:p>
    <w:p w14:paraId="7FE0DE92" w14:textId="77777777" w:rsidR="009D488A" w:rsidRPr="00C27803" w:rsidRDefault="009D488A" w:rsidP="00114EDE">
      <w:pPr>
        <w:spacing w:after="0" w:line="240" w:lineRule="auto"/>
        <w:ind w:firstLine="709"/>
        <w:rPr>
          <w:rFonts w:ascii="Times New Roman" w:hAnsi="Times New Roman" w:cs="Times New Roman"/>
          <w:color w:val="333333"/>
          <w:sz w:val="24"/>
          <w:szCs w:val="24"/>
          <w:shd w:val="clear" w:color="auto" w:fill="FFFFFF"/>
        </w:rPr>
      </w:pPr>
    </w:p>
    <w:p w14:paraId="6C112BE9" w14:textId="354E767C" w:rsidR="008D6001" w:rsidRPr="00432DDD" w:rsidRDefault="008D6001" w:rsidP="0072529E">
      <w:pPr>
        <w:spacing w:after="0" w:line="240" w:lineRule="auto"/>
        <w:ind w:firstLine="709"/>
        <w:rPr>
          <w:rFonts w:ascii="Times New Roman" w:eastAsia="Times New Roman" w:hAnsi="Times New Roman" w:cs="Times New Roman"/>
          <w:color w:val="000000"/>
          <w:sz w:val="24"/>
          <w:szCs w:val="24"/>
          <w:lang w:eastAsia="cs-CZ"/>
        </w:rPr>
      </w:pPr>
    </w:p>
    <w:p w14:paraId="2C847FFE" w14:textId="77777777" w:rsidR="00343536" w:rsidRPr="009F4B95" w:rsidRDefault="00343536" w:rsidP="0072529E">
      <w:pPr>
        <w:spacing w:after="0" w:line="240" w:lineRule="auto"/>
        <w:ind w:firstLine="709"/>
        <w:rPr>
          <w:rFonts w:ascii="Times New Roman" w:hAnsi="Times New Roman" w:cs="Times New Roman"/>
          <w:sz w:val="24"/>
          <w:szCs w:val="24"/>
        </w:rPr>
      </w:pPr>
    </w:p>
    <w:p w14:paraId="2E5EE099" w14:textId="77777777" w:rsidR="005040E3" w:rsidRPr="00745C26" w:rsidRDefault="005040E3" w:rsidP="0072529E">
      <w:pPr>
        <w:spacing w:after="0" w:line="240" w:lineRule="auto"/>
        <w:ind w:firstLine="709"/>
        <w:rPr>
          <w:rFonts w:ascii="Times New Roman" w:hAnsi="Times New Roman" w:cs="Times New Roman"/>
          <w:sz w:val="24"/>
          <w:szCs w:val="24"/>
        </w:rPr>
      </w:pPr>
    </w:p>
    <w:p w14:paraId="0285D087" w14:textId="77777777" w:rsidR="007747A1" w:rsidRPr="008B00CD" w:rsidRDefault="007747A1" w:rsidP="0072529E">
      <w:pPr>
        <w:spacing w:after="0" w:line="240" w:lineRule="auto"/>
        <w:ind w:firstLine="709"/>
        <w:rPr>
          <w:rFonts w:ascii="Times New Roman" w:hAnsi="Times New Roman" w:cs="Times New Roman"/>
          <w:sz w:val="24"/>
          <w:szCs w:val="24"/>
        </w:rPr>
      </w:pPr>
    </w:p>
    <w:p w14:paraId="70A1DBBD" w14:textId="51265E87" w:rsidR="00845832" w:rsidRDefault="00845832" w:rsidP="0072529E">
      <w:pPr>
        <w:spacing w:after="0" w:line="240" w:lineRule="auto"/>
        <w:ind w:firstLine="709"/>
        <w:rPr>
          <w:rFonts w:ascii="Times New Roman" w:hAnsi="Times New Roman" w:cs="Times New Roman"/>
          <w:sz w:val="24"/>
          <w:szCs w:val="24"/>
        </w:rPr>
      </w:pPr>
    </w:p>
    <w:p w14:paraId="480544C6" w14:textId="77777777" w:rsidR="00845832" w:rsidRDefault="00845832" w:rsidP="0072529E">
      <w:pPr>
        <w:spacing w:after="0" w:line="240" w:lineRule="auto"/>
        <w:ind w:firstLine="709"/>
        <w:rPr>
          <w:rFonts w:ascii="Times New Roman" w:hAnsi="Times New Roman" w:cs="Times New Roman"/>
          <w:sz w:val="24"/>
          <w:szCs w:val="24"/>
        </w:rPr>
      </w:pPr>
    </w:p>
    <w:p w14:paraId="3DBCB9D3" w14:textId="4072F8EF" w:rsidR="004659DC" w:rsidRPr="002D3AA5" w:rsidRDefault="00A35E11" w:rsidP="0072529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14:paraId="20A66514" w14:textId="0ED9346C" w:rsidR="00187137" w:rsidRPr="003C3F0F" w:rsidRDefault="00187137" w:rsidP="0072529E">
      <w:pPr>
        <w:spacing w:after="0" w:line="240" w:lineRule="auto"/>
        <w:ind w:firstLine="709"/>
        <w:rPr>
          <w:rFonts w:ascii="Times New Roman" w:hAnsi="Times New Roman" w:cs="Times New Roman"/>
          <w:sz w:val="24"/>
          <w:szCs w:val="24"/>
        </w:rPr>
      </w:pPr>
    </w:p>
    <w:sectPr w:rsidR="00187137" w:rsidRPr="003C3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88"/>
    <w:rsid w:val="000043B8"/>
    <w:rsid w:val="000D0488"/>
    <w:rsid w:val="00114EDE"/>
    <w:rsid w:val="0015765D"/>
    <w:rsid w:val="00187137"/>
    <w:rsid w:val="00217782"/>
    <w:rsid w:val="00236EE2"/>
    <w:rsid w:val="002A5BFA"/>
    <w:rsid w:val="00343536"/>
    <w:rsid w:val="00345EBB"/>
    <w:rsid w:val="003966C9"/>
    <w:rsid w:val="003C3F0F"/>
    <w:rsid w:val="003F325C"/>
    <w:rsid w:val="00432DDD"/>
    <w:rsid w:val="004659DC"/>
    <w:rsid w:val="005040E3"/>
    <w:rsid w:val="00507153"/>
    <w:rsid w:val="00560974"/>
    <w:rsid w:val="005D406F"/>
    <w:rsid w:val="005E54CC"/>
    <w:rsid w:val="006E3341"/>
    <w:rsid w:val="006F7E27"/>
    <w:rsid w:val="0072529E"/>
    <w:rsid w:val="007747A1"/>
    <w:rsid w:val="007B158A"/>
    <w:rsid w:val="007E51EF"/>
    <w:rsid w:val="008037B5"/>
    <w:rsid w:val="00845832"/>
    <w:rsid w:val="008A43A9"/>
    <w:rsid w:val="008C0616"/>
    <w:rsid w:val="008D6001"/>
    <w:rsid w:val="008D7862"/>
    <w:rsid w:val="008F6D60"/>
    <w:rsid w:val="00923E58"/>
    <w:rsid w:val="009C4DEB"/>
    <w:rsid w:val="009D488A"/>
    <w:rsid w:val="00A35ADA"/>
    <w:rsid w:val="00A35E11"/>
    <w:rsid w:val="00A572FA"/>
    <w:rsid w:val="00B428F5"/>
    <w:rsid w:val="00BD3D3A"/>
    <w:rsid w:val="00C45520"/>
    <w:rsid w:val="00C73343"/>
    <w:rsid w:val="00D60B30"/>
    <w:rsid w:val="00D7520D"/>
    <w:rsid w:val="00DC4FFF"/>
    <w:rsid w:val="00FC7ACA"/>
    <w:rsid w:val="00FD13FB"/>
    <w:rsid w:val="00FD5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6B51"/>
  <w15:chartTrackingRefBased/>
  <w15:docId w15:val="{81CABDD8-8AEB-455E-9CF3-971F9F21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1670</Words>
  <Characters>9857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Portl Pavel</dc:creator>
  <cp:keywords/>
  <dc:description/>
  <cp:lastModifiedBy>Hoffmannová Zuzana</cp:lastModifiedBy>
  <cp:revision>5</cp:revision>
  <dcterms:created xsi:type="dcterms:W3CDTF">2024-05-06T10:40:00Z</dcterms:created>
  <dcterms:modified xsi:type="dcterms:W3CDTF">2024-05-07T07:56:00Z</dcterms:modified>
</cp:coreProperties>
</file>