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0C6939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 w:rsidR="00A360C7">
        <w:t>12</w:t>
      </w:r>
      <w:r w:rsidRPr="006127F7">
        <w:t xml:space="preserve">. </w:t>
      </w:r>
      <w:r w:rsidR="00F1522F" w:rsidRPr="006127F7">
        <w:t>října</w:t>
      </w:r>
      <w:r w:rsidRPr="006127F7">
        <w:t xml:space="preserve"> 202</w:t>
      </w:r>
      <w:r w:rsidR="000736DE">
        <w:t>3</w:t>
      </w:r>
      <w:r w:rsidR="00471DE6" w:rsidRPr="006127F7">
        <w:t>, Uherské</w:t>
      </w:r>
      <w:r w:rsidR="00471DE6">
        <w:t xml:space="preserve"> Hradiště</w:t>
      </w:r>
    </w:p>
    <w:p w:rsidR="004421BA" w:rsidRDefault="004421BA" w:rsidP="00A863AF">
      <w:pPr>
        <w:spacing w:line="240" w:lineRule="auto"/>
        <w:jc w:val="both"/>
        <w:rPr>
          <w:b/>
          <w:sz w:val="40"/>
          <w:szCs w:val="40"/>
        </w:rPr>
      </w:pPr>
    </w:p>
    <w:p w:rsidR="00FB722D" w:rsidRDefault="00A360C7" w:rsidP="00A863AF">
      <w:pPr>
        <w:spacing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Archeologický workshop, výsledky nejnovějších výzkumů, </w:t>
      </w:r>
      <w:r w:rsidR="00241F16">
        <w:rPr>
          <w:b/>
          <w:sz w:val="40"/>
          <w:szCs w:val="40"/>
        </w:rPr>
        <w:t>dětské odpoledne</w:t>
      </w:r>
      <w:r>
        <w:rPr>
          <w:b/>
          <w:sz w:val="40"/>
          <w:szCs w:val="40"/>
        </w:rPr>
        <w:t xml:space="preserve"> – to nabídne Památník Velké Moravy – Cyrilometodějské centrum ve Starém Městě o </w:t>
      </w:r>
      <w:r w:rsidR="00241F16">
        <w:rPr>
          <w:b/>
          <w:sz w:val="40"/>
          <w:szCs w:val="40"/>
        </w:rPr>
        <w:t>Mezinárodním dnu archeologie</w:t>
      </w:r>
    </w:p>
    <w:p w:rsidR="00A360C7" w:rsidRPr="00A360C7" w:rsidRDefault="00A360C7" w:rsidP="00A863AF">
      <w:pPr>
        <w:pStyle w:val="xmsolistparagraph"/>
        <w:jc w:val="both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A360C7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Ke třetí říjnové sobotě patří již tradičně oslava </w:t>
      </w:r>
      <w:r w:rsidR="00E95CDB">
        <w:rPr>
          <w:rFonts w:asciiTheme="minorHAnsi" w:eastAsiaTheme="minorHAnsi" w:hAnsiTheme="minorHAnsi" w:cstheme="minorHAnsi"/>
          <w:sz w:val="26"/>
          <w:szCs w:val="26"/>
          <w:lang w:eastAsia="en-US"/>
        </w:rPr>
        <w:t>svátku archeologů.</w:t>
      </w:r>
      <w:r w:rsidRPr="00A360C7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V </w:t>
      </w:r>
      <w:hyperlink r:id="rId8" w:history="1">
        <w:r w:rsidRPr="00A360C7">
          <w:rPr>
            <w:rFonts w:asciiTheme="minorHAnsi" w:eastAsiaTheme="minorHAnsi" w:hAnsiTheme="minorHAnsi" w:cstheme="minorHAnsi"/>
            <w:sz w:val="26"/>
            <w:szCs w:val="26"/>
            <w:lang w:eastAsia="en-US"/>
          </w:rPr>
          <w:t>Památníku Velké Moravy – Cyrilometodějské centru</w:t>
        </w:r>
      </w:hyperlink>
      <w:r w:rsidRPr="00A360C7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ve Starém Městě je k tomuto dni připraven speciální program</w:t>
      </w: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– v sobotu 21. 10. zejména pro dospělé, v neděli 22. 10. pak speciální dětský program v expozici Pravěk </w:t>
      </w:r>
      <w:proofErr w:type="spellStart"/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Uherskohradišťka</w:t>
      </w:r>
      <w:proofErr w:type="spellEnd"/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. </w:t>
      </w:r>
    </w:p>
    <w:p w:rsidR="00A360C7" w:rsidRPr="00A360C7" w:rsidRDefault="00B57CD2" w:rsidP="00A360C7">
      <w:pPr>
        <w:pStyle w:val="xmsolistparagraph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134A2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A360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Hlavní body sobotního programu nám přibližuje Bc. et Bc. Zdeněk Kuchař, archeolog Slováckého muzea. 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„V 15 hodin návštěvníky 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čeká 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komentovaná prohlídka expozice Pravěk Uherskohradišťska,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při které se dozví, jak se žilo v jednotlivých pravěkých obdobích od paleolitu až po dobu římskou, jaké cenné nálezy z těchto období byly v našem regionu objeveny, seznámí se také s 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výsledky našich nových archeologických výzkumů.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Následně bude připraven 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netradiční workshop,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ve kterém bud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ou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moci nahlédnout do jinak nepřístupného zázemí archeologického oddělení – prohlédn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ou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si depozitáře a v laboratoři si doslova na vlastní kůži vyzkouší práci s archeologickými nálezy. Ty po vyzvednutí vždy procházejí procesem, do kterého bud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ou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v rámci našeho programu aktivně zapojeni. Bud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ou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si moci sami umýt, roztřídit a zaevidovat nálezy z aktuálního záchranného výzkumu, u čehož nebude chybět odborný komentář, který 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je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seznámí se zákulisím archeologické práce a s procesem, během něhož se z archeologického nálezu stává nakonec exponát vystavený v muzeu.</w:t>
      </w:r>
      <w:r w:rsidR="00A360C7" w:rsidRPr="00A360C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“</w:t>
      </w:r>
    </w:p>
    <w:p w:rsidR="00A360C7" w:rsidRDefault="00A360C7" w:rsidP="00A863AF">
      <w:pPr>
        <w:pStyle w:val="xmsolistparagraph"/>
        <w:jc w:val="both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Nedělní odpoledne</w:t>
      </w:r>
      <w:r w:rsidR="00E95C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22. 10.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od 13 do 17 hodin, nabídne rodinný program s názvem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Zvídálkové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vzhůru do muzea</w:t>
      </w:r>
      <w:r w:rsidR="008D487D">
        <w:rPr>
          <w:rFonts w:asciiTheme="minorHAnsi" w:eastAsiaTheme="minorHAnsi" w:hAnsiTheme="minorHAnsi" w:cstheme="minorHAnsi"/>
          <w:sz w:val="22"/>
          <w:szCs w:val="22"/>
          <w:lang w:eastAsia="en-US"/>
        </w:rPr>
        <w:t>!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41F16"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241F16"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241F16"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>muzejním</w:t>
      </w:r>
      <w:r w:rsidR="00241F16"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41F16"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>skřítkem se</w:t>
      </w:r>
      <w:r w:rsidR="00241F16"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děti vydají</w:t>
      </w:r>
      <w:r w:rsidR="00241F16"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 dlouhou cestu</w:t>
      </w:r>
      <w:r w:rsidR="008D487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241F16"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dob dávno minulých a časů téměř zapomenutýc</w:t>
      </w:r>
      <w:r w:rsidR="00E95CDB">
        <w:rPr>
          <w:rFonts w:asciiTheme="minorHAnsi" w:eastAsiaTheme="minorHAnsi" w:hAnsiTheme="minorHAnsi" w:cstheme="minorHAnsi"/>
          <w:sz w:val="22"/>
          <w:szCs w:val="22"/>
          <w:lang w:eastAsia="en-US"/>
        </w:rPr>
        <w:t>h. Až</w:t>
      </w:r>
      <w:r w:rsidR="00241F16"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dalekého </w:t>
      </w:r>
      <w:hyperlink r:id="rId9" w:history="1">
        <w:r w:rsidR="00241F16" w:rsidRPr="00241F1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Pravěku Uherskohradišťska</w:t>
        </w:r>
      </w:hyperlink>
      <w:r w:rsidR="00241F16"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>. Zjistí, kde pravěcí lidé žili, které plodiny sbírali nebo jaká zvířata lovili. Během dílniček si děti vyrobí pravěké zvířátko, vyzkouší si práci archeologů a mnohé další. Nebudou chybět ani pracovní listy. Povídání se skřítkem začíná každou celou hodinu, po celou dobu programu je otevřena tvořivá dílnička.</w:t>
      </w:r>
    </w:p>
    <w:p w:rsidR="00241F16" w:rsidRDefault="00241F16" w:rsidP="00A863AF">
      <w:pPr>
        <w:pStyle w:val="xmsolistparagraph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Pro zájemce z řad archeologie se </w:t>
      </w:r>
      <w:r w:rsidR="008D487D">
        <w:rPr>
          <w:rFonts w:asciiTheme="minorHAnsi" w:eastAsiaTheme="minorHAnsi" w:hAnsiTheme="minorHAnsi" w:cstheme="minorHAnsi"/>
          <w:sz w:val="22"/>
          <w:szCs w:val="22"/>
          <w:lang w:eastAsia="en-US"/>
        </w:rPr>
        <w:t>chystá i další doprovodná akce</w:t>
      </w:r>
      <w:bookmarkStart w:id="0" w:name="_GoBack"/>
      <w:bookmarkEnd w:id="0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- ve čtvrtek 23. listopadu v 17 hodin se veřejnost může </w:t>
      </w:r>
      <w:r w:rsidR="00E95C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volně přístupné přednášce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obeznámit s postupem konzervace halštatského pokladu z Bánova. </w:t>
      </w:r>
      <w:r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Přednáška Ondřeje Moura, </w:t>
      </w:r>
      <w:proofErr w:type="spellStart"/>
      <w:r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>DiS</w:t>
      </w:r>
      <w:proofErr w:type="spellEnd"/>
      <w:r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>., vedoucího konzervačního a restaurátorského oddělení Slováckého muzea v Uherském Hradišti</w:t>
      </w:r>
      <w:r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představí tento mimořádný nález</w:t>
      </w:r>
      <w:r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Halštatský depot z Bánova patří mezi nejunikátnější archeologické sbírky Slováckého muzea a již více než rok zdobí </w:t>
      </w:r>
      <w:hyperlink r:id="rId10" w:history="1">
        <w:r w:rsidRPr="00241F16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expozici Pravěk Uherskohradišťska</w:t>
        </w:r>
      </w:hyperlink>
      <w:r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 Památníku Velké Moravy – Cyrilometodějském centru ve Starém Městě. Takto vzácné artefakty však nelze jen vyzvednout ze země a umístit do vitríny. Aby předměty před očima návštěvníků nedegradovaly a v konečném důsledku nedošlo až k jejich rozpadu, je nezbytná celá řada konzervačních kroků a úkonů. Součástí přednášky je také samotná </w:t>
      </w:r>
      <w:r w:rsidRPr="00241F1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prohlídka pokladu. Půjde o jednu z posledních možností, kde bude možno spatřit originální jantarové korálky, jelikož v blízké době budou nahrazeny replikami z důvodu jejich co nejlepšího zachování pro budoucí generace.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EF6C25" w:rsidRDefault="00EF6C25" w:rsidP="00A863AF">
      <w:pPr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4421BA" w:rsidRDefault="004421BA" w:rsidP="00A863AF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4421BA" w:rsidRPr="005B606D" w:rsidRDefault="004421BA" w:rsidP="00A863AF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t xml:space="preserve">Bližší informace: </w:t>
      </w:r>
      <w:r w:rsidR="00241F16">
        <w:rPr>
          <w:b/>
          <w:bCs/>
        </w:rPr>
        <w:t>Ing. Petra Bubeníková, public relations</w:t>
      </w:r>
    </w:p>
    <w:p w:rsidR="004421BA" w:rsidRDefault="004421BA" w:rsidP="00A863AF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 xml:space="preserve">: </w:t>
      </w:r>
      <w:r w:rsidR="00977B92">
        <w:t>+420</w:t>
      </w:r>
      <w:r w:rsidR="00241F16">
        <w:t> 774 124 027</w:t>
      </w:r>
    </w:p>
    <w:p w:rsidR="004421BA" w:rsidRPr="005B606D" w:rsidRDefault="004421BA" w:rsidP="00A863AF">
      <w:pPr>
        <w:spacing w:line="240" w:lineRule="auto"/>
        <w:jc w:val="both"/>
      </w:pPr>
      <w:r w:rsidRPr="005B606D">
        <w:rPr>
          <w:b/>
          <w:bCs/>
        </w:rPr>
        <w:t xml:space="preserve">e-mail: </w:t>
      </w:r>
      <w:r w:rsidR="00241F16">
        <w:rPr>
          <w:rFonts w:cstheme="minorHAnsi"/>
        </w:rPr>
        <w:t>petra.bubenikova@slovackemuzeum.cz</w:t>
      </w:r>
    </w:p>
    <w:p w:rsidR="008746BB" w:rsidRPr="00471DE6" w:rsidRDefault="004421BA" w:rsidP="00A863AF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8746BB" w:rsidRPr="00471DE6" w:rsidSect="003A382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C18" w:rsidRDefault="00F97C18" w:rsidP="00455F50">
      <w:pPr>
        <w:spacing w:after="0" w:line="240" w:lineRule="auto"/>
      </w:pPr>
      <w:r>
        <w:separator/>
      </w:r>
    </w:p>
  </w:endnote>
  <w:endnote w:type="continuationSeparator" w:id="0">
    <w:p w:rsidR="00F97C18" w:rsidRDefault="00F97C18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835"/>
      <w:gridCol w:w="2976"/>
      <w:gridCol w:w="5643"/>
    </w:tblGrid>
    <w:tr w:rsidR="003A382B" w:rsidRPr="00C329E8" w:rsidTr="002915DB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3A382B" w:rsidRPr="00C06A58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3A382B" w:rsidRPr="008746BB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43CA2" w:rsidRDefault="003A382B" w:rsidP="003A382B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572 551 370 /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3A382B" w:rsidRPr="00482445" w:rsidRDefault="00F97C18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3A382B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3A382B" w:rsidRPr="007D3C0D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5643" w:type="dxa"/>
          <w:tcBorders>
            <w:top w:val="nil"/>
            <w:left w:val="nil"/>
            <w:bottom w:val="nil"/>
            <w:right w:val="nil"/>
          </w:tcBorders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3A382B" w:rsidRDefault="00F97C18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3A382B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C06A58" w:rsidRPr="00C06A58" w:rsidRDefault="00C06A58" w:rsidP="00C06A58">
    <w:pPr>
      <w:pStyle w:val="Zpat"/>
      <w:rPr>
        <w:rFonts w:ascii="Montserrat" w:hAnsi="Montserrat"/>
        <w:b/>
        <w:color w:val="1A2A6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0736DE" w:rsidRPr="00C329E8" w:rsidTr="00DC5F2D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0736DE" w:rsidRPr="00C06A58" w:rsidRDefault="000736DE" w:rsidP="000736D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Pr="00A26094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0736DE" w:rsidRPr="008746BB" w:rsidRDefault="000736DE" w:rsidP="000736D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Default="000736DE" w:rsidP="000736D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0736DE" w:rsidRPr="00A43CA2" w:rsidRDefault="000736DE" w:rsidP="000736D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0736DE" w:rsidRPr="00482445" w:rsidRDefault="00F97C18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0736D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0736DE" w:rsidRPr="007D3C0D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0736DE" w:rsidRPr="00867677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0736DE" w:rsidRPr="00867677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0736DE" w:rsidRPr="00604A2E" w:rsidRDefault="000736DE" w:rsidP="000736D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0736DE" w:rsidRDefault="00F97C18" w:rsidP="000736D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0736D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0736DE" w:rsidRPr="00604A2E" w:rsidRDefault="000736DE" w:rsidP="000736D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Pr="000736DE" w:rsidRDefault="00471DE6" w:rsidP="000736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C18" w:rsidRDefault="00F97C18" w:rsidP="00455F50">
      <w:pPr>
        <w:spacing w:after="0" w:line="240" w:lineRule="auto"/>
      </w:pPr>
      <w:r>
        <w:separator/>
      </w:r>
    </w:p>
  </w:footnote>
  <w:footnote w:type="continuationSeparator" w:id="0">
    <w:p w:rsidR="00F97C18" w:rsidRDefault="00F97C18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32C09"/>
    <w:rsid w:val="000667DC"/>
    <w:rsid w:val="000736DE"/>
    <w:rsid w:val="0008167A"/>
    <w:rsid w:val="00092F5E"/>
    <w:rsid w:val="000B3E96"/>
    <w:rsid w:val="000C222F"/>
    <w:rsid w:val="000C6939"/>
    <w:rsid w:val="000E06EB"/>
    <w:rsid w:val="000E63CD"/>
    <w:rsid w:val="000F56C0"/>
    <w:rsid w:val="000F609E"/>
    <w:rsid w:val="001179C2"/>
    <w:rsid w:val="00134A25"/>
    <w:rsid w:val="00143D8F"/>
    <w:rsid w:val="0015367B"/>
    <w:rsid w:val="00154503"/>
    <w:rsid w:val="001958B3"/>
    <w:rsid w:val="001A1DEE"/>
    <w:rsid w:val="001A4F90"/>
    <w:rsid w:val="001B240E"/>
    <w:rsid w:val="001B63E9"/>
    <w:rsid w:val="001D0EFA"/>
    <w:rsid w:val="00205B9B"/>
    <w:rsid w:val="002213FB"/>
    <w:rsid w:val="002329C2"/>
    <w:rsid w:val="00234ADB"/>
    <w:rsid w:val="00241F16"/>
    <w:rsid w:val="00246BBF"/>
    <w:rsid w:val="002C5313"/>
    <w:rsid w:val="002E00B0"/>
    <w:rsid w:val="00306DCA"/>
    <w:rsid w:val="00314CD2"/>
    <w:rsid w:val="003220A6"/>
    <w:rsid w:val="00322C80"/>
    <w:rsid w:val="003348D0"/>
    <w:rsid w:val="00360A9F"/>
    <w:rsid w:val="00365EC6"/>
    <w:rsid w:val="003730CE"/>
    <w:rsid w:val="00390555"/>
    <w:rsid w:val="003923DB"/>
    <w:rsid w:val="003A382B"/>
    <w:rsid w:val="003A56B4"/>
    <w:rsid w:val="003F308F"/>
    <w:rsid w:val="004127EF"/>
    <w:rsid w:val="004321F7"/>
    <w:rsid w:val="00435924"/>
    <w:rsid w:val="004421BA"/>
    <w:rsid w:val="00443DF3"/>
    <w:rsid w:val="004451C1"/>
    <w:rsid w:val="00455F50"/>
    <w:rsid w:val="00471DE6"/>
    <w:rsid w:val="00482445"/>
    <w:rsid w:val="004A0A3E"/>
    <w:rsid w:val="004A3FE6"/>
    <w:rsid w:val="004D5082"/>
    <w:rsid w:val="004E3224"/>
    <w:rsid w:val="00502517"/>
    <w:rsid w:val="00504444"/>
    <w:rsid w:val="00510219"/>
    <w:rsid w:val="005A01CE"/>
    <w:rsid w:val="005F09E6"/>
    <w:rsid w:val="00604A2E"/>
    <w:rsid w:val="006127F7"/>
    <w:rsid w:val="006327C2"/>
    <w:rsid w:val="00666024"/>
    <w:rsid w:val="006755FE"/>
    <w:rsid w:val="006A5084"/>
    <w:rsid w:val="006E7643"/>
    <w:rsid w:val="006F19D5"/>
    <w:rsid w:val="00703B1C"/>
    <w:rsid w:val="0070412B"/>
    <w:rsid w:val="00707A04"/>
    <w:rsid w:val="0071615A"/>
    <w:rsid w:val="007167AB"/>
    <w:rsid w:val="00737CF1"/>
    <w:rsid w:val="00741680"/>
    <w:rsid w:val="00795BB2"/>
    <w:rsid w:val="00796C63"/>
    <w:rsid w:val="007A2490"/>
    <w:rsid w:val="007A7DCE"/>
    <w:rsid w:val="007D3C0D"/>
    <w:rsid w:val="00817F11"/>
    <w:rsid w:val="008558E8"/>
    <w:rsid w:val="00862BD1"/>
    <w:rsid w:val="00867677"/>
    <w:rsid w:val="00867993"/>
    <w:rsid w:val="00870DD8"/>
    <w:rsid w:val="008746BB"/>
    <w:rsid w:val="00893344"/>
    <w:rsid w:val="008B4580"/>
    <w:rsid w:val="008C021B"/>
    <w:rsid w:val="008C5315"/>
    <w:rsid w:val="008C7CC5"/>
    <w:rsid w:val="008D487D"/>
    <w:rsid w:val="008E1523"/>
    <w:rsid w:val="008F1186"/>
    <w:rsid w:val="00903F90"/>
    <w:rsid w:val="00917CE1"/>
    <w:rsid w:val="00954651"/>
    <w:rsid w:val="0097435E"/>
    <w:rsid w:val="00977B92"/>
    <w:rsid w:val="00994885"/>
    <w:rsid w:val="009A41D0"/>
    <w:rsid w:val="009D17E9"/>
    <w:rsid w:val="00A135DA"/>
    <w:rsid w:val="00A26094"/>
    <w:rsid w:val="00A360C7"/>
    <w:rsid w:val="00A43CA2"/>
    <w:rsid w:val="00A5162D"/>
    <w:rsid w:val="00A863AF"/>
    <w:rsid w:val="00A877B9"/>
    <w:rsid w:val="00AA45CF"/>
    <w:rsid w:val="00AB4BA1"/>
    <w:rsid w:val="00AE11D0"/>
    <w:rsid w:val="00AF7A4D"/>
    <w:rsid w:val="00B1054A"/>
    <w:rsid w:val="00B57CD2"/>
    <w:rsid w:val="00B67A35"/>
    <w:rsid w:val="00B72D24"/>
    <w:rsid w:val="00B925BA"/>
    <w:rsid w:val="00BA23C9"/>
    <w:rsid w:val="00BB7097"/>
    <w:rsid w:val="00BF29FA"/>
    <w:rsid w:val="00C06A58"/>
    <w:rsid w:val="00C329E8"/>
    <w:rsid w:val="00C536C3"/>
    <w:rsid w:val="00C55EAB"/>
    <w:rsid w:val="00C627DB"/>
    <w:rsid w:val="00C90D78"/>
    <w:rsid w:val="00C90DFB"/>
    <w:rsid w:val="00CA12F1"/>
    <w:rsid w:val="00CB7EF9"/>
    <w:rsid w:val="00CE541E"/>
    <w:rsid w:val="00CE5657"/>
    <w:rsid w:val="00CF2EB4"/>
    <w:rsid w:val="00D1447E"/>
    <w:rsid w:val="00D304D8"/>
    <w:rsid w:val="00D67A04"/>
    <w:rsid w:val="00D724E9"/>
    <w:rsid w:val="00D825CA"/>
    <w:rsid w:val="00DD1101"/>
    <w:rsid w:val="00DD4F4A"/>
    <w:rsid w:val="00DE08C3"/>
    <w:rsid w:val="00E50333"/>
    <w:rsid w:val="00E55DE1"/>
    <w:rsid w:val="00E614E6"/>
    <w:rsid w:val="00E95CDB"/>
    <w:rsid w:val="00EC43AD"/>
    <w:rsid w:val="00ED5ABF"/>
    <w:rsid w:val="00EE507B"/>
    <w:rsid w:val="00EE7711"/>
    <w:rsid w:val="00EF6C25"/>
    <w:rsid w:val="00F1522F"/>
    <w:rsid w:val="00F25201"/>
    <w:rsid w:val="00F2653D"/>
    <w:rsid w:val="00F3481D"/>
    <w:rsid w:val="00F44C0B"/>
    <w:rsid w:val="00F623B6"/>
    <w:rsid w:val="00F84507"/>
    <w:rsid w:val="00F96F90"/>
    <w:rsid w:val="00F97C18"/>
    <w:rsid w:val="00FA77F6"/>
    <w:rsid w:val="00FB722D"/>
    <w:rsid w:val="00FD6388"/>
    <w:rsid w:val="00FE6731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3FB9F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x4k7w5x">
    <w:name w:val="x4k7w5x"/>
    <w:basedOn w:val="Standardnpsmoodstavce"/>
    <w:rsid w:val="006E7643"/>
  </w:style>
  <w:style w:type="paragraph" w:customStyle="1" w:styleId="xmsolistparagraph">
    <w:name w:val="x_msolistparagraph"/>
    <w:basedOn w:val="Normln"/>
    <w:rsid w:val="00D6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ackemuzeum.cz/pamatnik-velke-moravy-cyrilometodejske-centru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lovackemuzeum.cz/expozice-pravek-uherskohradist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ackemuzeum.cz/expozice-pravek-uherskohradistsk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D736-543A-4CC1-938A-268FA0EB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5</cp:revision>
  <cp:lastPrinted>2020-02-04T08:39:00Z</cp:lastPrinted>
  <dcterms:created xsi:type="dcterms:W3CDTF">2023-10-05T06:47:00Z</dcterms:created>
  <dcterms:modified xsi:type="dcterms:W3CDTF">2023-10-12T07:24:00Z</dcterms:modified>
</cp:coreProperties>
</file>