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3D76F64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E40DD6">
        <w:rPr>
          <w:rFonts w:cs="Arial"/>
          <w:szCs w:val="24"/>
        </w:rPr>
        <w:t>4</w:t>
      </w:r>
      <w:r w:rsidR="00C32909">
        <w:rPr>
          <w:rFonts w:cs="Arial"/>
          <w:szCs w:val="24"/>
        </w:rPr>
        <w:t xml:space="preserve"> </w:t>
      </w:r>
      <w:r w:rsidR="00337DBC">
        <w:rPr>
          <w:rFonts w:cs="Arial"/>
          <w:szCs w:val="24"/>
        </w:rPr>
        <w:t>zadávací dokumentace</w:t>
      </w:r>
      <w:r>
        <w:rPr>
          <w:rFonts w:cs="Arial"/>
          <w:szCs w:val="24"/>
        </w:rPr>
        <w:t xml:space="preserve"> – </w:t>
      </w:r>
      <w:r w:rsidR="00F56757">
        <w:rPr>
          <w:szCs w:val="22"/>
        </w:rPr>
        <w:t xml:space="preserve">Vzory </w:t>
      </w:r>
      <w:r w:rsidR="00E40DD6">
        <w:rPr>
          <w:szCs w:val="22"/>
        </w:rPr>
        <w:t xml:space="preserve">dokumentu </w:t>
      </w:r>
      <w:r w:rsidR="00E40DD6">
        <w:rPr>
          <w:rFonts w:cs="Arial"/>
        </w:rPr>
        <w:t>k prokázání splnění základní způsobilosti</w:t>
      </w:r>
    </w:p>
    <w:p w14:paraId="2D7AD77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5335F541" w14:textId="77777777" w:rsidR="00C82204" w:rsidRPr="00345BE2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075E64A8" w:rsidR="00C82204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1D63901" w14:textId="77777777" w:rsidR="00C82204" w:rsidRDefault="00C82204" w:rsidP="00C82204"/>
    <w:p w14:paraId="0BBFB850" w14:textId="77777777" w:rsidR="00BD6F9C" w:rsidRPr="0051516B" w:rsidRDefault="00BD6F9C" w:rsidP="00BD6F9C">
      <w:pPr>
        <w:pStyle w:val="Default"/>
        <w:ind w:left="2124" w:hanging="2124"/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1A06FB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Slovácké muzeum UH, p. o. – pořízení úložného depozitního systému pro depozitář výtvarného umění</w:t>
      </w:r>
    </w:p>
    <w:p w14:paraId="550E9A38" w14:textId="77777777" w:rsidR="00BD6F9C" w:rsidRPr="009516B5" w:rsidRDefault="00BD6F9C" w:rsidP="00BD6F9C">
      <w:pPr>
        <w:ind w:left="2130" w:hanging="2130"/>
        <w:jc w:val="both"/>
        <w:rPr>
          <w:rFonts w:cs="Arial"/>
          <w:b/>
          <w:caps/>
          <w:szCs w:val="22"/>
        </w:rPr>
      </w:pPr>
    </w:p>
    <w:p w14:paraId="2C3F4949" w14:textId="77777777" w:rsidR="00BD6F9C" w:rsidRPr="00917F1D" w:rsidRDefault="00BD6F9C" w:rsidP="00BD6F9C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Pr="00B423DD">
        <w:rPr>
          <w:rFonts w:cs="Arial"/>
          <w:b/>
          <w:szCs w:val="22"/>
        </w:rPr>
        <w:t>VZ/202</w:t>
      </w:r>
      <w:r>
        <w:rPr>
          <w:rFonts w:cs="Arial"/>
          <w:b/>
          <w:szCs w:val="22"/>
        </w:rPr>
        <w:t>3</w:t>
      </w:r>
      <w:r w:rsidRPr="00B423DD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>2/</w:t>
      </w:r>
      <w:r w:rsidRPr="00B423DD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>3</w:t>
      </w:r>
    </w:p>
    <w:p w14:paraId="12EB416D" w14:textId="77777777" w:rsidR="00BD6F9C" w:rsidRPr="00917F1D" w:rsidRDefault="00BD6F9C" w:rsidP="00BD6F9C">
      <w:pPr>
        <w:contextualSpacing/>
        <w:jc w:val="both"/>
        <w:rPr>
          <w:rFonts w:cs="Arial"/>
          <w:b/>
          <w:szCs w:val="22"/>
        </w:rPr>
      </w:pPr>
    </w:p>
    <w:p w14:paraId="54938266" w14:textId="1F4421D0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Prohlašuji tímto čestně, že dodavatel splňuje základní způsobilost podle písm. a) až e) odstavce 10.</w:t>
      </w:r>
      <w:r w:rsidR="00E40DD6">
        <w:rPr>
          <w:rFonts w:cs="Arial"/>
          <w:color w:val="000000"/>
          <w:szCs w:val="22"/>
        </w:rPr>
        <w:t>5</w:t>
      </w:r>
      <w:r w:rsidRPr="004A69AD">
        <w:rPr>
          <w:rFonts w:cs="Arial"/>
          <w:color w:val="000000"/>
          <w:szCs w:val="22"/>
        </w:rPr>
        <w:t>. Výzvy k podání nabídek, tzn., že jsem dodavatel, který</w:t>
      </w:r>
    </w:p>
    <w:p w14:paraId="39FE6FA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0"/>
      </w:tblGrid>
      <w:tr w:rsidR="004A69AD" w:rsidRPr="004A69AD" w14:paraId="6670A4B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2E87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 xml:space="preserve">a) </w:t>
            </w:r>
            <w:r w:rsidRPr="004A69AD">
              <w:rPr>
                <w:rFonts w:cs="Arial"/>
                <w:color w:val="000000"/>
                <w:szCs w:val="22"/>
              </w:rPr>
              <w:t>nebyl v zemi svého sídla v posledních 5 letech před zahájením zadávacího/výběrového řízení pravomocně odsouzen pro</w:t>
            </w:r>
          </w:p>
          <w:p w14:paraId="4EB86475" w14:textId="77777777" w:rsidR="007656F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3C30EE"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</w:t>
            </w:r>
            <w:r>
              <w:rPr>
                <w:rFonts w:cs="Arial"/>
                <w:sz w:val="22"/>
              </w:rPr>
              <w:t>,</w:t>
            </w:r>
          </w:p>
          <w:p w14:paraId="12F2C2B6" w14:textId="77777777" w:rsidR="007656F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3C30EE">
              <w:rPr>
                <w:rFonts w:cs="Arial"/>
                <w:sz w:val="22"/>
              </w:rPr>
              <w:t>trestný čin obchodování s</w:t>
            </w:r>
            <w:r>
              <w:rPr>
                <w:rFonts w:cs="Arial"/>
                <w:sz w:val="22"/>
              </w:rPr>
              <w:t> </w:t>
            </w:r>
            <w:r w:rsidRPr="003C30EE">
              <w:rPr>
                <w:rFonts w:cs="Arial"/>
                <w:sz w:val="22"/>
              </w:rPr>
              <w:t>lidmi</w:t>
            </w:r>
            <w:r>
              <w:rPr>
                <w:rFonts w:cs="Arial"/>
                <w:sz w:val="22"/>
              </w:rPr>
              <w:t>,</w:t>
            </w:r>
          </w:p>
          <w:p w14:paraId="06246A4E" w14:textId="77777777" w:rsidR="007656F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3C30EE">
              <w:rPr>
                <w:rFonts w:cs="Arial"/>
                <w:sz w:val="22"/>
              </w:rPr>
              <w:t>trestné činy proti majetku</w:t>
            </w:r>
            <w:r>
              <w:rPr>
                <w:rFonts w:cs="Arial"/>
                <w:sz w:val="22"/>
              </w:rPr>
              <w:t xml:space="preserve"> (</w:t>
            </w:r>
            <w:r w:rsidRPr="003C30EE">
              <w:rPr>
                <w:rFonts w:cs="Arial"/>
                <w:sz w:val="22"/>
              </w:rPr>
              <w:t>podvod,</w:t>
            </w:r>
            <w:r>
              <w:rPr>
                <w:rFonts w:cs="Arial"/>
                <w:sz w:val="22"/>
              </w:rPr>
              <w:t xml:space="preserve"> pojistný podvod, </w:t>
            </w:r>
            <w:r w:rsidRPr="003C30EE">
              <w:rPr>
                <w:rFonts w:cs="Arial"/>
                <w:sz w:val="22"/>
              </w:rPr>
              <w:t>úvěrový podvod,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dotační podvod,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legalizace výnosů z trestné činnosti,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 xml:space="preserve">legalizace výnosů </w:t>
            </w:r>
            <w:r>
              <w:rPr>
                <w:rFonts w:cs="Arial"/>
                <w:sz w:val="22"/>
              </w:rPr>
              <w:t>z trestné činnosti z nedbalosti),</w:t>
            </w:r>
          </w:p>
          <w:p w14:paraId="3E0EEFED" w14:textId="77777777" w:rsidR="007656F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 w:rsidRPr="003C30EE">
              <w:rPr>
                <w:rFonts w:cs="Arial"/>
                <w:sz w:val="22"/>
              </w:rPr>
              <w:t>trestné činy hospodářské</w:t>
            </w:r>
            <w:r>
              <w:rPr>
                <w:rFonts w:cs="Arial"/>
                <w:sz w:val="22"/>
              </w:rPr>
              <w:t xml:space="preserve"> (</w:t>
            </w:r>
            <w:r w:rsidRPr="003C30EE">
              <w:rPr>
                <w:rFonts w:cs="Arial"/>
                <w:sz w:val="22"/>
              </w:rPr>
              <w:t>zneužití informace v obchodním styku,</w:t>
            </w:r>
            <w:r>
              <w:rPr>
                <w:rFonts w:cs="Arial"/>
                <w:sz w:val="22"/>
              </w:rPr>
              <w:t xml:space="preserve"> </w:t>
            </w:r>
            <w:r w:rsidRPr="00F04A4A">
              <w:rPr>
                <w:rFonts w:cs="Arial"/>
                <w:sz w:val="22"/>
              </w:rPr>
              <w:t>zneužití postavení v obchodním styku, z</w:t>
            </w:r>
            <w:r w:rsidRPr="003C30EE">
              <w:rPr>
                <w:rFonts w:cs="Arial"/>
                <w:sz w:val="22"/>
              </w:rPr>
              <w:t>jednání výhody při zadání veřejné zakázky, při veřejné soutěži a veřejné dražbě,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pletichy při zadání veřejné zakázky a při veřejné soutěži,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pletichy při veřejné dražbě,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poškození finančních zájmů Evropské unie</w:t>
            </w:r>
            <w:r>
              <w:rPr>
                <w:rFonts w:cs="Arial"/>
                <w:sz w:val="22"/>
              </w:rPr>
              <w:t>)</w:t>
            </w:r>
            <w:r w:rsidRPr="003C30EE">
              <w:rPr>
                <w:rFonts w:cs="Arial"/>
                <w:sz w:val="22"/>
              </w:rPr>
              <w:t>,</w:t>
            </w:r>
          </w:p>
          <w:p w14:paraId="5E173CC6" w14:textId="77777777" w:rsidR="007656F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</w:t>
            </w:r>
            <w:r w:rsidRPr="003C30EE">
              <w:rPr>
                <w:rFonts w:cs="Arial"/>
                <w:sz w:val="22"/>
              </w:rPr>
              <w:t>restné činy proti České republice, cizímu státu a mezinárodní organizaci,</w:t>
            </w:r>
          </w:p>
          <w:p w14:paraId="2CCDF75F" w14:textId="3C83646D" w:rsidR="004A69AD" w:rsidRPr="004A69AD" w:rsidRDefault="007656FD" w:rsidP="007656FD">
            <w:pPr>
              <w:pStyle w:val="Zkladntext"/>
              <w:numPr>
                <w:ilvl w:val="0"/>
                <w:numId w:val="19"/>
              </w:numPr>
              <w:spacing w:after="120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3C30EE">
              <w:rPr>
                <w:rFonts w:cs="Arial"/>
                <w:sz w:val="22"/>
              </w:rPr>
              <w:t>trestné činy proti pořádku ve věcech veřejných</w:t>
            </w:r>
            <w:r>
              <w:rPr>
                <w:rFonts w:cs="Arial"/>
                <w:sz w:val="22"/>
              </w:rPr>
              <w:t xml:space="preserve"> (</w:t>
            </w:r>
            <w:r w:rsidRPr="003C30EE">
              <w:rPr>
                <w:rFonts w:cs="Arial"/>
                <w:sz w:val="22"/>
              </w:rPr>
              <w:t>trestné činy proti výkonu pravomoci orgánu veřejné moci a úřední osoby,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trestné činy úředních osob,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úplatkářství,</w:t>
            </w:r>
            <w:r>
              <w:rPr>
                <w:rFonts w:cs="Arial"/>
                <w:sz w:val="22"/>
              </w:rPr>
              <w:t xml:space="preserve"> </w:t>
            </w:r>
            <w:r w:rsidRPr="003C30EE">
              <w:rPr>
                <w:rFonts w:cs="Arial"/>
                <w:sz w:val="22"/>
              </w:rPr>
              <w:t>jiná rušení činnosti orgánu veřejné moci</w:t>
            </w:r>
            <w:r>
              <w:rPr>
                <w:rFonts w:cs="Arial"/>
                <w:sz w:val="22"/>
              </w:rPr>
              <w:t>)</w:t>
            </w:r>
          </w:p>
          <w:p w14:paraId="7497C61C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980EC3" w14:textId="77777777" w:rsidR="004A69AD" w:rsidRPr="004A69AD" w:rsidRDefault="004A69AD" w:rsidP="00E40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D7B52F0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29A405" w14:textId="77777777" w:rsidR="004A69AD" w:rsidRPr="004A69AD" w:rsidRDefault="004A69AD" w:rsidP="00E40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Účastní-li se zadávacího/výběrového řízení pobočka závodu: </w:t>
            </w:r>
          </w:p>
          <w:p w14:paraId="4B861DB2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a) zahraniční právnické osoby, musí tuto podmínku splňovat tato právnická osoba a vedoucí pobočky závodu,</w:t>
            </w:r>
          </w:p>
          <w:p w14:paraId="732E133F" w14:textId="77777777" w:rsidR="004A69AD" w:rsidRPr="004A69AD" w:rsidRDefault="004A69AD" w:rsidP="004A69AD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color w:val="000000"/>
                <w:szCs w:val="22"/>
              </w:rPr>
              <w:t>b) české právnické osoby, musí tuto podmínku splňovat osoby uvedené v odstavci 2 (tj. tato právnická osoba, každý člen statutárního orgánu této právnické osoby a osoba zastupující tuto právnickou osobu v statutárním orgánu dodavatele) a dále také vedoucí pobočky závodu.</w:t>
            </w:r>
          </w:p>
          <w:p w14:paraId="49A55312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10A1CC1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AFB43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b)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v evidenci daní zachycen splatný daňový nedoplatek,</w:t>
            </w:r>
          </w:p>
          <w:p w14:paraId="4535EE77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153E73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DE391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c)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16100825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004A0380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96E6F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t>d)</w:t>
            </w:r>
            <w:r w:rsidRPr="004A69AD">
              <w:rPr>
                <w:rFonts w:cs="Arial"/>
                <w:color w:val="000000"/>
                <w:szCs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66DE7C0E" w14:textId="77777777" w:rsidR="004A69AD" w:rsidRPr="004A69AD" w:rsidRDefault="004A69AD" w:rsidP="004A69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9AD" w:rsidRPr="004A69AD" w14:paraId="4BBCE94A" w14:textId="77777777" w:rsidTr="004A69AD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F3E2" w14:textId="77777777" w:rsidR="004A69AD" w:rsidRPr="004A69AD" w:rsidRDefault="004A69AD" w:rsidP="004A69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9AD">
              <w:rPr>
                <w:rFonts w:cs="Arial"/>
                <w:b/>
                <w:bCs/>
                <w:color w:val="000000"/>
                <w:szCs w:val="22"/>
              </w:rPr>
              <w:lastRenderedPageBreak/>
              <w:t>e)</w:t>
            </w:r>
            <w:r w:rsidRPr="004A69AD">
              <w:rPr>
                <w:rFonts w:cs="Arial"/>
                <w:color w:val="000000"/>
                <w:szCs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294E88FC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</w:p>
    <w:p w14:paraId="44EA01DD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 xml:space="preserve">Datum: </w:t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60565EB7" w14:textId="77777777" w:rsidR="004A69AD" w:rsidRPr="004A69AD" w:rsidRDefault="004A69AD" w:rsidP="004A69AD">
      <w:pPr>
        <w:spacing w:after="240"/>
        <w:rPr>
          <w:rFonts w:ascii="Times New Roman" w:hAnsi="Times New Roman"/>
          <w:sz w:val="24"/>
          <w:szCs w:val="24"/>
        </w:rPr>
      </w:pPr>
      <w:r w:rsidRPr="004A69AD">
        <w:rPr>
          <w:rFonts w:ascii="Times New Roman" w:hAnsi="Times New Roman"/>
          <w:sz w:val="24"/>
          <w:szCs w:val="24"/>
        </w:rPr>
        <w:br/>
      </w:r>
    </w:p>
    <w:p w14:paraId="6C7C6DBE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…………………………………………………...</w:t>
      </w:r>
      <w:r w:rsidRPr="004A69AD">
        <w:rPr>
          <w:rFonts w:cs="Arial"/>
          <w:color w:val="000000"/>
          <w:szCs w:val="22"/>
        </w:rPr>
        <w:t xml:space="preserve">                      </w:t>
      </w:r>
      <w:r w:rsidRPr="004A69AD">
        <w:rPr>
          <w:rFonts w:cs="Arial"/>
          <w:color w:val="000000"/>
          <w:szCs w:val="22"/>
        </w:rPr>
        <w:tab/>
      </w:r>
      <w:r w:rsidRPr="004A69AD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7C8AF500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color w:val="000000"/>
          <w:szCs w:val="22"/>
        </w:rPr>
        <w:t>Jméno a příjmení osoby oprávněné k jednání</w:t>
      </w:r>
      <w:r w:rsidRPr="004A69AD">
        <w:rPr>
          <w:rFonts w:cs="Arial"/>
          <w:color w:val="000000"/>
          <w:szCs w:val="22"/>
        </w:rPr>
        <w:tab/>
        <w:t>                        podpis </w:t>
      </w:r>
    </w:p>
    <w:p w14:paraId="79E5FF40" w14:textId="77777777" w:rsidR="004A69AD" w:rsidRPr="004A69AD" w:rsidRDefault="004A69AD" w:rsidP="004A69AD">
      <w:pPr>
        <w:rPr>
          <w:rFonts w:ascii="Times New Roman" w:hAnsi="Times New Roman"/>
          <w:sz w:val="24"/>
          <w:szCs w:val="24"/>
        </w:rPr>
      </w:pPr>
    </w:p>
    <w:p w14:paraId="077E3D01" w14:textId="77777777" w:rsidR="004A69AD" w:rsidRPr="004A69AD" w:rsidRDefault="004A69AD" w:rsidP="004A69AD">
      <w:pPr>
        <w:jc w:val="both"/>
        <w:rPr>
          <w:rFonts w:ascii="Times New Roman" w:hAnsi="Times New Roman"/>
          <w:sz w:val="24"/>
          <w:szCs w:val="24"/>
        </w:rPr>
      </w:pPr>
      <w:r w:rsidRPr="004A69AD">
        <w:rPr>
          <w:rFonts w:cs="Arial"/>
          <w:b/>
          <w:bCs/>
          <w:i/>
          <w:iCs/>
          <w:color w:val="000000"/>
          <w:sz w:val="18"/>
          <w:szCs w:val="18"/>
          <w:shd w:val="clear" w:color="auto" w:fill="C0C0C0"/>
        </w:rPr>
        <w:t xml:space="preserve">Pozn. pro účastníky: </w:t>
      </w:r>
      <w:r w:rsidRPr="004A69AD">
        <w:rPr>
          <w:rFonts w:cs="Arial"/>
          <w:i/>
          <w:iCs/>
          <w:color w:val="000000"/>
          <w:sz w:val="18"/>
          <w:szCs w:val="18"/>
          <w:shd w:val="clear" w:color="auto" w:fill="C0C0C0"/>
        </w:rPr>
        <w:t>jedná se o doporučený vzor čestného prohlášení. Odpovědnost za jeho použití nese účastník.</w:t>
      </w:r>
    </w:p>
    <w:p w14:paraId="0DD352E7" w14:textId="77777777" w:rsidR="007F6883" w:rsidRDefault="007F6883" w:rsidP="00234C23">
      <w:pPr>
        <w:pStyle w:val="text"/>
        <w:widowControl/>
        <w:spacing w:before="0" w:line="240" w:lineRule="auto"/>
        <w:ind w:firstLine="1134"/>
        <w:jc w:val="left"/>
        <w:rPr>
          <w:i/>
          <w:iCs/>
          <w:sz w:val="28"/>
          <w:szCs w:val="28"/>
        </w:rPr>
      </w:pPr>
    </w:p>
    <w:p w14:paraId="6122E236" w14:textId="1AE4F01F" w:rsidR="00BD6F9C" w:rsidRPr="00FC7581" w:rsidRDefault="00BD6F9C" w:rsidP="00BD6F9C">
      <w:pPr>
        <w:jc w:val="center"/>
        <w:rPr>
          <w:rFonts w:cs="Arial"/>
          <w:b/>
          <w:bCs/>
          <w:cap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Pr="00FC7581">
        <w:rPr>
          <w:rFonts w:cs="Arial"/>
          <w:b/>
          <w:caps/>
          <w:sz w:val="28"/>
          <w:szCs w:val="28"/>
        </w:rPr>
        <w:lastRenderedPageBreak/>
        <w:t xml:space="preserve">Seznam </w:t>
      </w:r>
      <w:r>
        <w:rPr>
          <w:rFonts w:cs="Arial"/>
          <w:b/>
          <w:caps/>
          <w:sz w:val="28"/>
          <w:szCs w:val="28"/>
        </w:rPr>
        <w:t>významných zakázek</w:t>
      </w:r>
      <w:r>
        <w:rPr>
          <w:rFonts w:cs="Arial"/>
          <w:b/>
          <w:caps/>
          <w:sz w:val="28"/>
          <w:szCs w:val="28"/>
        </w:rPr>
        <w:t xml:space="preserve"> poskytnutých za poslední</w:t>
      </w:r>
      <w:r w:rsidRPr="00FC7581">
        <w:rPr>
          <w:rFonts w:cs="Arial"/>
          <w:b/>
          <w:caps/>
          <w:sz w:val="28"/>
          <w:szCs w:val="28"/>
        </w:rPr>
        <w:t xml:space="preserve"> </w:t>
      </w:r>
      <w:r>
        <w:rPr>
          <w:rFonts w:cs="Arial"/>
          <w:b/>
          <w:caps/>
          <w:sz w:val="28"/>
          <w:szCs w:val="28"/>
        </w:rPr>
        <w:t>3 roky</w:t>
      </w:r>
      <w:r w:rsidRPr="00FC7581">
        <w:rPr>
          <w:rFonts w:cs="Arial"/>
          <w:b/>
          <w:caps/>
          <w:sz w:val="28"/>
          <w:szCs w:val="28"/>
        </w:rPr>
        <w:t xml:space="preserve"> před zahájením zadávacího řízení</w:t>
      </w:r>
    </w:p>
    <w:p w14:paraId="124D1905" w14:textId="77777777" w:rsidR="00BD6F9C" w:rsidRDefault="00BD6F9C" w:rsidP="00BD6F9C"/>
    <w:p w14:paraId="3B73CBFF" w14:textId="77777777" w:rsidR="00BD6F9C" w:rsidRPr="0051516B" w:rsidRDefault="00BD6F9C" w:rsidP="00BD6F9C">
      <w:pPr>
        <w:pStyle w:val="Default"/>
        <w:ind w:left="2124" w:hanging="2124"/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1A06FB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Slovácké muzeum UH, p. o. – pořízení úložného depozitního systému pro depozitář výtvarného umění</w:t>
      </w:r>
    </w:p>
    <w:p w14:paraId="6465BFBD" w14:textId="77777777" w:rsidR="00BD6F9C" w:rsidRPr="009516B5" w:rsidRDefault="00BD6F9C" w:rsidP="00BD6F9C">
      <w:pPr>
        <w:ind w:left="2130" w:hanging="2130"/>
        <w:jc w:val="both"/>
        <w:rPr>
          <w:rFonts w:cs="Arial"/>
          <w:b/>
          <w:caps/>
          <w:szCs w:val="22"/>
        </w:rPr>
      </w:pPr>
    </w:p>
    <w:p w14:paraId="2E79A827" w14:textId="77777777" w:rsidR="00BD6F9C" w:rsidRPr="00917F1D" w:rsidRDefault="00BD6F9C" w:rsidP="00BD6F9C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Pr="00B423DD">
        <w:rPr>
          <w:rFonts w:cs="Arial"/>
          <w:b/>
          <w:szCs w:val="22"/>
        </w:rPr>
        <w:t>VZ/202</w:t>
      </w:r>
      <w:r>
        <w:rPr>
          <w:rFonts w:cs="Arial"/>
          <w:b/>
          <w:szCs w:val="22"/>
        </w:rPr>
        <w:t>3</w:t>
      </w:r>
      <w:r w:rsidRPr="00B423DD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>2/</w:t>
      </w:r>
      <w:r w:rsidRPr="00B423DD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>3</w:t>
      </w:r>
    </w:p>
    <w:p w14:paraId="0C34A8A1" w14:textId="77777777" w:rsidR="00BD6F9C" w:rsidRPr="00917F1D" w:rsidRDefault="00BD6F9C" w:rsidP="00BD6F9C">
      <w:pPr>
        <w:contextualSpacing/>
        <w:jc w:val="both"/>
        <w:rPr>
          <w:rFonts w:cs="Arial"/>
          <w:b/>
          <w:szCs w:val="22"/>
        </w:rPr>
      </w:pPr>
    </w:p>
    <w:p w14:paraId="5B35CE67" w14:textId="77777777" w:rsidR="00BD6F9C" w:rsidRPr="002946AD" w:rsidRDefault="00BD6F9C" w:rsidP="00BD6F9C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3A3C1BD0" w14:textId="77777777" w:rsidR="00BD6F9C" w:rsidRPr="002946AD" w:rsidRDefault="00BD6F9C" w:rsidP="00BD6F9C">
      <w:pPr>
        <w:ind w:left="2124" w:hanging="2124"/>
        <w:contextualSpacing/>
        <w:jc w:val="both"/>
        <w:rPr>
          <w:rFonts w:cs="Arial"/>
          <w:szCs w:val="22"/>
        </w:rPr>
      </w:pPr>
    </w:p>
    <w:p w14:paraId="2F03BE99" w14:textId="77777777" w:rsidR="00BD6F9C" w:rsidRPr="002946AD" w:rsidRDefault="00BD6F9C" w:rsidP="00BD6F9C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3574FE90" w14:textId="77777777" w:rsidR="00BD6F9C" w:rsidRPr="002946AD" w:rsidRDefault="00BD6F9C" w:rsidP="00BD6F9C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52852A6A" w14:textId="11DF02B1" w:rsidR="00BD6F9C" w:rsidRPr="000540AE" w:rsidRDefault="00BD6F9C" w:rsidP="00BD6F9C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59B8F6DA" w14:textId="77777777" w:rsidR="00BD6F9C" w:rsidRDefault="00BD6F9C" w:rsidP="00BD6F9C"/>
    <w:p w14:paraId="27E2FAF0" w14:textId="77777777" w:rsidR="00BD6F9C" w:rsidRDefault="00BD6F9C" w:rsidP="00BD6F9C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49C198B0" w14:textId="778C72C7" w:rsidR="00BD6F9C" w:rsidRPr="00277590" w:rsidRDefault="00BD6F9C" w:rsidP="00BD6F9C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Tento formulář slouží k prokázání splnění technické kvalifikace podle odst. 10.</w:t>
      </w:r>
      <w:r>
        <w:rPr>
          <w:rFonts w:cs="Arial"/>
          <w:color w:val="000000"/>
          <w:sz w:val="22"/>
          <w:szCs w:val="22"/>
        </w:rPr>
        <w:t>7</w:t>
      </w:r>
      <w:r>
        <w:rPr>
          <w:rFonts w:cs="Arial"/>
          <w:color w:val="000000"/>
          <w:sz w:val="22"/>
          <w:szCs w:val="22"/>
        </w:rPr>
        <w:t>.1 Výzvy k podání nabídky</w:t>
      </w:r>
      <w:r w:rsidRPr="00B22AEE">
        <w:rPr>
          <w:rFonts w:cs="Arial"/>
          <w:sz w:val="22"/>
          <w:szCs w:val="22"/>
        </w:rPr>
        <w:t xml:space="preserve"> pro dodavatele:</w:t>
      </w:r>
    </w:p>
    <w:p w14:paraId="230B6710" w14:textId="77777777" w:rsidR="00BD6F9C" w:rsidRDefault="00BD6F9C" w:rsidP="00BD6F9C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77DA376" w14:textId="77777777" w:rsidR="00BD6F9C" w:rsidRPr="00EC0ED0" w:rsidRDefault="00BD6F9C" w:rsidP="00BD6F9C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79F4A6C0" w14:textId="77777777" w:rsidR="00BD6F9C" w:rsidRPr="00EC0ED0" w:rsidRDefault="00BD6F9C" w:rsidP="00BD6F9C">
      <w:pPr>
        <w:jc w:val="both"/>
        <w:rPr>
          <w:rFonts w:cs="Arial"/>
          <w:bCs/>
          <w:szCs w:val="22"/>
        </w:rPr>
      </w:pPr>
    </w:p>
    <w:p w14:paraId="39AE1F7E" w14:textId="77777777" w:rsidR="00BD6F9C" w:rsidRPr="00EC0ED0" w:rsidRDefault="00BD6F9C" w:rsidP="00BD6F9C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67FAF578" w14:textId="77777777" w:rsidR="00BD6F9C" w:rsidRPr="00EC0ED0" w:rsidRDefault="00BD6F9C" w:rsidP="00BD6F9C">
      <w:pPr>
        <w:jc w:val="both"/>
        <w:rPr>
          <w:rFonts w:cs="Arial"/>
          <w:bCs/>
          <w:szCs w:val="22"/>
        </w:rPr>
      </w:pPr>
    </w:p>
    <w:p w14:paraId="21A7EE7D" w14:textId="77777777" w:rsidR="00BD6F9C" w:rsidRPr="00EC0ED0" w:rsidRDefault="00BD6F9C" w:rsidP="00BD6F9C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……………………………..</w:t>
      </w:r>
    </w:p>
    <w:p w14:paraId="4274E87C" w14:textId="77777777" w:rsidR="00BD6F9C" w:rsidRDefault="00BD6F9C" w:rsidP="00BD6F9C"/>
    <w:p w14:paraId="1A07A3EF" w14:textId="77777777" w:rsidR="00BD6F9C" w:rsidRDefault="00BD6F9C" w:rsidP="00BD6F9C"/>
    <w:p w14:paraId="3228B4DB" w14:textId="77777777" w:rsidR="00BD6F9C" w:rsidRPr="000F0AF5" w:rsidRDefault="00BD6F9C" w:rsidP="00BD6F9C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5EAF15C4" w14:textId="7B5562F8" w:rsidR="00BD6F9C" w:rsidRDefault="00BD6F9C" w:rsidP="00BD6F9C">
      <w:pPr>
        <w:jc w:val="both"/>
      </w:pPr>
      <w:r w:rsidRPr="002E6FF5">
        <w:rPr>
          <w:rFonts w:cs="Arial"/>
          <w:szCs w:val="22"/>
        </w:rPr>
        <w:t xml:space="preserve">Dodavatel splní shora uvedené, pokud v seznamu </w:t>
      </w:r>
      <w:r>
        <w:rPr>
          <w:rFonts w:cs="Arial"/>
          <w:szCs w:val="22"/>
        </w:rPr>
        <w:t>významných zakázek</w:t>
      </w:r>
      <w:r w:rsidRPr="002E6FF5">
        <w:rPr>
          <w:rFonts w:cs="Arial"/>
          <w:szCs w:val="22"/>
        </w:rPr>
        <w:t xml:space="preserve"> uvede, že v posledních </w:t>
      </w:r>
      <w:r>
        <w:rPr>
          <w:rFonts w:cs="Arial"/>
          <w:szCs w:val="22"/>
        </w:rPr>
        <w:t>3</w:t>
      </w:r>
      <w:r w:rsidRPr="002E6FF5">
        <w:rPr>
          <w:rFonts w:cs="Arial"/>
          <w:szCs w:val="22"/>
        </w:rPr>
        <w:t xml:space="preserve"> letech před zahájením zadávacího řízení realizoval</w:t>
      </w:r>
      <w:r>
        <w:rPr>
          <w:rFonts w:cs="Arial"/>
          <w:szCs w:val="22"/>
        </w:rPr>
        <w:t xml:space="preserve"> </w:t>
      </w:r>
      <w:r>
        <w:rPr>
          <w:b/>
          <w:bCs/>
          <w:color w:val="000000"/>
        </w:rPr>
        <w:t xml:space="preserve">minimálně 1 významnou zakázku, </w:t>
      </w:r>
      <w:r w:rsidRPr="005964EC">
        <w:rPr>
          <w:color w:val="000000"/>
        </w:rPr>
        <w:t>jejímž předmětem nebo součástí předmětu byla</w:t>
      </w:r>
      <w:r>
        <w:rPr>
          <w:color w:val="000000"/>
        </w:rPr>
        <w:t xml:space="preserve"> </w:t>
      </w:r>
      <w:r w:rsidRPr="001A06FB">
        <w:t>výrob</w:t>
      </w:r>
      <w:r>
        <w:t>a</w:t>
      </w:r>
      <w:r w:rsidRPr="001A06FB">
        <w:t xml:space="preserve"> a</w:t>
      </w:r>
      <w:r>
        <w:t xml:space="preserve"> </w:t>
      </w:r>
      <w:r w:rsidRPr="001A06FB">
        <w:t>montáž výsuvných závěsných sítí včetně pojízdné plošiny pro ukládání a závěs výtvarných děl</w:t>
      </w:r>
      <w:r>
        <w:rPr>
          <w:color w:val="000000"/>
        </w:rPr>
        <w:t>, a to ve finančním objemu minimálně 300.000 Kč bez DPH.</w:t>
      </w:r>
    </w:p>
    <w:p w14:paraId="7DE2E2BB" w14:textId="77777777" w:rsidR="00BD6F9C" w:rsidRPr="00D31C32" w:rsidRDefault="00BD6F9C" w:rsidP="00BD6F9C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BD6F9C" w14:paraId="0508D9FB" w14:textId="77777777" w:rsidTr="001B4C2A">
        <w:trPr>
          <w:cantSplit/>
        </w:trPr>
        <w:tc>
          <w:tcPr>
            <w:tcW w:w="9060" w:type="dxa"/>
            <w:gridSpan w:val="2"/>
          </w:tcPr>
          <w:p w14:paraId="04211AAC" w14:textId="77777777" w:rsidR="00BD6F9C" w:rsidRDefault="00BD6F9C" w:rsidP="001B4C2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 1</w:t>
            </w:r>
          </w:p>
        </w:tc>
      </w:tr>
      <w:tr w:rsidR="00BD6F9C" w14:paraId="53E8D6BD" w14:textId="77777777" w:rsidTr="001B4C2A">
        <w:trPr>
          <w:cantSplit/>
        </w:trPr>
        <w:tc>
          <w:tcPr>
            <w:tcW w:w="3307" w:type="dxa"/>
          </w:tcPr>
          <w:p w14:paraId="3F9F2D14" w14:textId="77777777" w:rsidR="00BD6F9C" w:rsidRDefault="00BD6F9C" w:rsidP="001B4C2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58912943" w14:textId="77777777" w:rsidR="00BD6F9C" w:rsidRDefault="00BD6F9C" w:rsidP="001B4C2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BD6F9C" w:rsidRPr="00B22AEE" w14:paraId="24C3CE34" w14:textId="77777777" w:rsidTr="001B4C2A">
        <w:trPr>
          <w:cantSplit/>
          <w:trHeight w:val="460"/>
        </w:trPr>
        <w:tc>
          <w:tcPr>
            <w:tcW w:w="3307" w:type="dxa"/>
            <w:vAlign w:val="center"/>
          </w:tcPr>
          <w:p w14:paraId="268303FA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Název zakázky</w:t>
            </w:r>
          </w:p>
        </w:tc>
        <w:tc>
          <w:tcPr>
            <w:tcW w:w="5753" w:type="dxa"/>
            <w:vAlign w:val="center"/>
          </w:tcPr>
          <w:p w14:paraId="0B3C5634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D6F9C" w:rsidRPr="00B22AEE" w14:paraId="3395E9B2" w14:textId="77777777" w:rsidTr="001B4C2A">
        <w:trPr>
          <w:cantSplit/>
          <w:trHeight w:val="460"/>
        </w:trPr>
        <w:tc>
          <w:tcPr>
            <w:tcW w:w="3307" w:type="dxa"/>
          </w:tcPr>
          <w:p w14:paraId="06CA550B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>Identifikační údaje objednatele</w:t>
            </w:r>
          </w:p>
        </w:tc>
        <w:tc>
          <w:tcPr>
            <w:tcW w:w="5753" w:type="dxa"/>
          </w:tcPr>
          <w:p w14:paraId="1B2D4AA9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D6F9C" w:rsidRPr="00B22AEE" w14:paraId="4AB266D1" w14:textId="77777777" w:rsidTr="001B4C2A">
        <w:trPr>
          <w:cantSplit/>
          <w:trHeight w:val="460"/>
        </w:trPr>
        <w:tc>
          <w:tcPr>
            <w:tcW w:w="3307" w:type="dxa"/>
          </w:tcPr>
          <w:p w14:paraId="19332343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 objednatele, u které lze ověřit realizaci zakázky </w:t>
            </w:r>
          </w:p>
        </w:tc>
        <w:tc>
          <w:tcPr>
            <w:tcW w:w="5753" w:type="dxa"/>
          </w:tcPr>
          <w:p w14:paraId="59DC93C2" w14:textId="77777777" w:rsidR="00BD6F9C" w:rsidRPr="00A11877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Kontaktní osoba: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  <w:p w14:paraId="7E1D722F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</w:rPr>
              <w:t xml:space="preserve">Tel. / E-mail: </w:t>
            </w: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D6F9C" w:rsidRPr="00B22AEE" w14:paraId="14D25AA3" w14:textId="77777777" w:rsidTr="001B4C2A">
        <w:trPr>
          <w:cantSplit/>
          <w:trHeight w:val="460"/>
        </w:trPr>
        <w:tc>
          <w:tcPr>
            <w:tcW w:w="3307" w:type="dxa"/>
            <w:vAlign w:val="center"/>
          </w:tcPr>
          <w:p w14:paraId="391F2F93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Den, měsíc a rok </w:t>
            </w:r>
            <w:r w:rsidRPr="00B22AEE">
              <w:rPr>
                <w:sz w:val="22"/>
                <w:szCs w:val="22"/>
              </w:rPr>
              <w:t>dokončení</w:t>
            </w:r>
            <w:r>
              <w:rPr>
                <w:sz w:val="22"/>
                <w:szCs w:val="22"/>
              </w:rPr>
              <w:t xml:space="preserve"> a předání</w:t>
            </w:r>
            <w:r w:rsidRPr="00B22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zakázky</w:t>
            </w:r>
          </w:p>
        </w:tc>
        <w:tc>
          <w:tcPr>
            <w:tcW w:w="5753" w:type="dxa"/>
            <w:vAlign w:val="center"/>
          </w:tcPr>
          <w:p w14:paraId="7C70F776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D6F9C" w:rsidRPr="00B22AEE" w14:paraId="2CDB3E13" w14:textId="77777777" w:rsidTr="001B4C2A">
        <w:trPr>
          <w:cantSplit/>
        </w:trPr>
        <w:tc>
          <w:tcPr>
            <w:tcW w:w="3307" w:type="dxa"/>
            <w:vAlign w:val="center"/>
          </w:tcPr>
          <w:p w14:paraId="64EBE0ED" w14:textId="709E7E9F" w:rsidR="00BD6F9C" w:rsidRPr="007B0B13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B0B13">
              <w:rPr>
                <w:sz w:val="22"/>
                <w:szCs w:val="22"/>
              </w:rPr>
              <w:t xml:space="preserve">Předmětem nebo součástí byla </w:t>
            </w:r>
            <w:r w:rsidRPr="00BD6F9C">
              <w:rPr>
                <w:sz w:val="22"/>
                <w:szCs w:val="22"/>
              </w:rPr>
              <w:t xml:space="preserve">výroba a montáž výsuvných závěsných sítí včetně pojízdné plošiny pro ukládání a závěs výtvarných děl, a to ve finančním objemu minimálně 300.000 Kč bez DPH </w:t>
            </w:r>
            <w:r w:rsidRPr="007B0B13">
              <w:rPr>
                <w:sz w:val="22"/>
                <w:szCs w:val="22"/>
              </w:rPr>
              <w:t>(Ano/Ne)</w:t>
            </w:r>
          </w:p>
        </w:tc>
        <w:tc>
          <w:tcPr>
            <w:tcW w:w="5753" w:type="dxa"/>
            <w:vAlign w:val="center"/>
          </w:tcPr>
          <w:p w14:paraId="4820C967" w14:textId="77777777" w:rsidR="00BD6F9C" w:rsidRPr="00A11877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A11877">
              <w:rPr>
                <w:sz w:val="22"/>
                <w:szCs w:val="22"/>
                <w:highlight w:val="yellow"/>
              </w:rPr>
              <w:t>ANO / NE</w:t>
            </w:r>
            <w:r w:rsidRPr="00A11877">
              <w:rPr>
                <w:sz w:val="22"/>
                <w:szCs w:val="22"/>
              </w:rPr>
              <w:t xml:space="preserve"> *</w:t>
            </w:r>
          </w:p>
        </w:tc>
      </w:tr>
      <w:tr w:rsidR="00BD6F9C" w:rsidRPr="00B22AEE" w14:paraId="5B9BA72A" w14:textId="77777777" w:rsidTr="001B4C2A">
        <w:trPr>
          <w:cantSplit/>
        </w:trPr>
        <w:tc>
          <w:tcPr>
            <w:tcW w:w="3307" w:type="dxa"/>
            <w:vAlign w:val="center"/>
          </w:tcPr>
          <w:p w14:paraId="71E92794" w14:textId="68266DFE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</w:t>
            </w:r>
            <w:r w:rsidRPr="002E6FF5">
              <w:rPr>
                <w:sz w:val="22"/>
                <w:szCs w:val="22"/>
              </w:rPr>
              <w:t xml:space="preserve">inanční objem </w:t>
            </w:r>
            <w:r w:rsidRPr="00BD6F9C">
              <w:rPr>
                <w:sz w:val="22"/>
                <w:szCs w:val="22"/>
              </w:rPr>
              <w:t>výrob</w:t>
            </w:r>
            <w:r>
              <w:rPr>
                <w:sz w:val="22"/>
                <w:szCs w:val="22"/>
              </w:rPr>
              <w:t>y</w:t>
            </w:r>
            <w:r w:rsidRPr="00BD6F9C">
              <w:rPr>
                <w:sz w:val="22"/>
                <w:szCs w:val="22"/>
              </w:rPr>
              <w:t xml:space="preserve"> a montáž</w:t>
            </w:r>
            <w:r>
              <w:rPr>
                <w:sz w:val="22"/>
                <w:szCs w:val="22"/>
              </w:rPr>
              <w:t>e</w:t>
            </w:r>
            <w:r w:rsidRPr="00BD6F9C">
              <w:rPr>
                <w:sz w:val="22"/>
                <w:szCs w:val="22"/>
              </w:rPr>
              <w:t xml:space="preserve"> výsuvných závěsných sítí včetně pojízdné plošiny pro ukládání a závěs výtvarných děl</w:t>
            </w:r>
            <w:r w:rsidRPr="00B22AEE">
              <w:rPr>
                <w:sz w:val="22"/>
                <w:szCs w:val="22"/>
              </w:rPr>
              <w:t xml:space="preserve"> (v Kč bez DPH)</w:t>
            </w:r>
          </w:p>
        </w:tc>
        <w:tc>
          <w:tcPr>
            <w:tcW w:w="5753" w:type="dxa"/>
            <w:vAlign w:val="center"/>
          </w:tcPr>
          <w:p w14:paraId="18A06050" w14:textId="77777777" w:rsidR="00BD6F9C" w:rsidRPr="00B22AEE" w:rsidRDefault="00BD6F9C" w:rsidP="001B4C2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11877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6E8F0C2B" w14:textId="77777777" w:rsidR="00BD6F9C" w:rsidRDefault="00BD6F9C" w:rsidP="00BD6F9C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00D2CA28" w14:textId="77777777" w:rsidR="00BD6F9C" w:rsidRDefault="00BD6F9C" w:rsidP="00BD6F9C">
      <w:pPr>
        <w:contextualSpacing/>
        <w:jc w:val="both"/>
        <w:outlineLvl w:val="0"/>
        <w:rPr>
          <w:rFonts w:cs="Arial"/>
        </w:rPr>
      </w:pPr>
      <w:r w:rsidRPr="00146044">
        <w:rPr>
          <w:rFonts w:cs="Arial"/>
          <w:i/>
        </w:rPr>
        <w:t>* dodavatel vybere jednu možnost</w:t>
      </w:r>
    </w:p>
    <w:p w14:paraId="31A20FD0" w14:textId="77777777" w:rsidR="00BD6F9C" w:rsidRDefault="00BD6F9C" w:rsidP="00BD6F9C">
      <w:pPr>
        <w:jc w:val="both"/>
        <w:outlineLvl w:val="0"/>
        <w:rPr>
          <w:rFonts w:cs="Arial"/>
          <w:color w:val="000000"/>
          <w:szCs w:val="22"/>
        </w:rPr>
      </w:pPr>
    </w:p>
    <w:p w14:paraId="314569A5" w14:textId="77777777" w:rsidR="00BD6F9C" w:rsidRDefault="00BD6F9C" w:rsidP="00BD6F9C">
      <w:pPr>
        <w:jc w:val="both"/>
        <w:outlineLvl w:val="0"/>
        <w:rPr>
          <w:rFonts w:cs="Arial"/>
          <w:szCs w:val="22"/>
        </w:rPr>
      </w:pPr>
      <w:r w:rsidRPr="00BD2BA3">
        <w:rPr>
          <w:rFonts w:cs="Arial"/>
          <w:color w:val="000000"/>
          <w:szCs w:val="22"/>
        </w:rPr>
        <w:t xml:space="preserve">Datum: </w:t>
      </w:r>
      <w:r w:rsidRPr="00BD2BA3">
        <w:rPr>
          <w:rFonts w:cs="Arial"/>
          <w:color w:val="000000"/>
          <w:szCs w:val="22"/>
          <w:shd w:val="clear" w:color="auto" w:fill="FFFF00"/>
        </w:rPr>
        <w:t>……………………………..</w:t>
      </w:r>
    </w:p>
    <w:p w14:paraId="4EF29E11" w14:textId="77777777" w:rsidR="00BD6F9C" w:rsidRPr="008E0D50" w:rsidRDefault="00BD6F9C" w:rsidP="00BD6F9C">
      <w:pPr>
        <w:ind w:left="3540" w:firstLine="708"/>
        <w:jc w:val="both"/>
        <w:rPr>
          <w:rFonts w:cs="Arial"/>
          <w:szCs w:val="22"/>
        </w:rPr>
      </w:pPr>
      <w:r w:rsidRPr="008E0D50">
        <w:rPr>
          <w:rFonts w:cs="Arial"/>
          <w:szCs w:val="22"/>
        </w:rPr>
        <w:t xml:space="preserve">                     </w:t>
      </w:r>
      <w:r w:rsidRPr="008E0D50">
        <w:rPr>
          <w:rFonts w:cs="Arial"/>
          <w:szCs w:val="22"/>
        </w:rPr>
        <w:tab/>
      </w:r>
      <w:r w:rsidRPr="008E0D50">
        <w:rPr>
          <w:rFonts w:cs="Arial"/>
          <w:szCs w:val="22"/>
          <w:highlight w:val="yellow"/>
        </w:rPr>
        <w:t>……………………………..</w:t>
      </w:r>
    </w:p>
    <w:p w14:paraId="4CA6E06F" w14:textId="77777777" w:rsidR="00BD6F9C" w:rsidRPr="00950ECD" w:rsidRDefault="00BD6F9C" w:rsidP="00BD6F9C">
      <w:pPr>
        <w:jc w:val="both"/>
        <w:rPr>
          <w:rFonts w:cs="Arial"/>
          <w:szCs w:val="22"/>
        </w:rPr>
      </w:pPr>
      <w:r w:rsidRPr="008E0D50">
        <w:rPr>
          <w:rFonts w:cs="Arial"/>
          <w:szCs w:val="22"/>
          <w:highlight w:val="yellow"/>
        </w:rPr>
        <w:t>Jméno a příjmení osoby oprávněné k jednání</w:t>
      </w:r>
      <w:r w:rsidRPr="008E0D50">
        <w:rPr>
          <w:rFonts w:cs="Arial"/>
          <w:szCs w:val="22"/>
        </w:rPr>
        <w:tab/>
        <w:t>                        podpis</w:t>
      </w:r>
      <w:r w:rsidRPr="00DA33F4">
        <w:rPr>
          <w:rFonts w:cs="Arial"/>
          <w:szCs w:val="22"/>
        </w:rPr>
        <w:t xml:space="preserve"> </w:t>
      </w:r>
    </w:p>
    <w:p w14:paraId="38FCD3D9" w14:textId="77777777" w:rsidR="00BD6F9C" w:rsidRPr="00DA33F4" w:rsidRDefault="00BD6F9C" w:rsidP="00BD6F9C">
      <w:pPr>
        <w:rPr>
          <w:rFonts w:cs="Arial"/>
          <w:i/>
          <w:iCs/>
          <w:highlight w:val="yellow"/>
        </w:rPr>
      </w:pPr>
    </w:p>
    <w:p w14:paraId="2842EE4F" w14:textId="5657F749" w:rsidR="00BD6F9C" w:rsidRPr="00BD6F9C" w:rsidRDefault="00BD6F9C" w:rsidP="00BD6F9C">
      <w:pPr>
        <w:spacing w:after="160" w:line="259" w:lineRule="auto"/>
        <w:rPr>
          <w:rFonts w:cs="Arial"/>
          <w:i/>
          <w:iCs/>
          <w:snapToGrid w:val="0"/>
          <w:sz w:val="28"/>
          <w:szCs w:val="28"/>
          <w:lang w:eastAsia="en-US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sectPr w:rsidR="00BD6F9C" w:rsidRPr="00BD6F9C" w:rsidSect="00805684">
      <w:head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6F53" w14:textId="77777777" w:rsidR="00AB157D" w:rsidRDefault="00AB157D" w:rsidP="002B7458">
      <w:r>
        <w:separator/>
      </w:r>
    </w:p>
  </w:endnote>
  <w:endnote w:type="continuationSeparator" w:id="0">
    <w:p w14:paraId="1C7D88B8" w14:textId="77777777" w:rsidR="00AB157D" w:rsidRDefault="00AB157D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BA24" w14:textId="77777777" w:rsidR="00AB157D" w:rsidRDefault="00AB157D" w:rsidP="002B7458">
      <w:r>
        <w:separator/>
      </w:r>
    </w:p>
  </w:footnote>
  <w:footnote w:type="continuationSeparator" w:id="0">
    <w:p w14:paraId="27E35057" w14:textId="77777777" w:rsidR="00AB157D" w:rsidRDefault="00AB157D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0CCA" w14:textId="7E82131C" w:rsidR="00805684" w:rsidRPr="005F221A" w:rsidRDefault="005F221A" w:rsidP="005F221A">
    <w:pPr>
      <w:pStyle w:val="Zhlav"/>
      <w:jc w:val="right"/>
      <w:rPr>
        <w:rFonts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C387077"/>
    <w:multiLevelType w:val="hybridMultilevel"/>
    <w:tmpl w:val="1794FA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F4ACC"/>
    <w:multiLevelType w:val="multilevel"/>
    <w:tmpl w:val="828E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5495F"/>
    <w:multiLevelType w:val="multilevel"/>
    <w:tmpl w:val="F470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4360C"/>
    <w:multiLevelType w:val="multilevel"/>
    <w:tmpl w:val="7136C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5531272">
    <w:abstractNumId w:val="4"/>
  </w:num>
  <w:num w:numId="2" w16cid:durableId="605501413">
    <w:abstractNumId w:val="14"/>
  </w:num>
  <w:num w:numId="3" w16cid:durableId="1152018875">
    <w:abstractNumId w:val="15"/>
  </w:num>
  <w:num w:numId="4" w16cid:durableId="1498643573">
    <w:abstractNumId w:val="11"/>
  </w:num>
  <w:num w:numId="5" w16cid:durableId="978535939">
    <w:abstractNumId w:val="17"/>
  </w:num>
  <w:num w:numId="6" w16cid:durableId="1366448976">
    <w:abstractNumId w:val="8"/>
  </w:num>
  <w:num w:numId="7" w16cid:durableId="330761390">
    <w:abstractNumId w:val="3"/>
  </w:num>
  <w:num w:numId="8" w16cid:durableId="1453592065">
    <w:abstractNumId w:val="13"/>
  </w:num>
  <w:num w:numId="9" w16cid:durableId="1422946453">
    <w:abstractNumId w:val="2"/>
  </w:num>
  <w:num w:numId="10" w16cid:durableId="580525074">
    <w:abstractNumId w:val="9"/>
  </w:num>
  <w:num w:numId="11" w16cid:durableId="1834030356">
    <w:abstractNumId w:val="10"/>
  </w:num>
  <w:num w:numId="12" w16cid:durableId="837189466">
    <w:abstractNumId w:val="12"/>
  </w:num>
  <w:num w:numId="13" w16cid:durableId="1074932899">
    <w:abstractNumId w:val="6"/>
  </w:num>
  <w:num w:numId="14" w16cid:durableId="792099332">
    <w:abstractNumId w:val="0"/>
  </w:num>
  <w:num w:numId="15" w16cid:durableId="1852644491">
    <w:abstractNumId w:val="1"/>
  </w:num>
  <w:num w:numId="16" w16cid:durableId="1801146398">
    <w:abstractNumId w:val="7"/>
  </w:num>
  <w:num w:numId="17" w16cid:durableId="1448888332">
    <w:abstractNumId w:val="16"/>
  </w:num>
  <w:num w:numId="18" w16cid:durableId="366370404">
    <w:abstractNumId w:val="18"/>
  </w:num>
  <w:num w:numId="19" w16cid:durableId="541094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E94"/>
    <w:rsid w:val="000302DF"/>
    <w:rsid w:val="00056D6D"/>
    <w:rsid w:val="0006573D"/>
    <w:rsid w:val="00083C14"/>
    <w:rsid w:val="000A1880"/>
    <w:rsid w:val="000C4ADB"/>
    <w:rsid w:val="000C5AE3"/>
    <w:rsid w:val="000D6F81"/>
    <w:rsid w:val="00152B12"/>
    <w:rsid w:val="0016134C"/>
    <w:rsid w:val="00180686"/>
    <w:rsid w:val="0019505F"/>
    <w:rsid w:val="001C61D4"/>
    <w:rsid w:val="001F5335"/>
    <w:rsid w:val="00234C23"/>
    <w:rsid w:val="0027162F"/>
    <w:rsid w:val="002966BE"/>
    <w:rsid w:val="002A09A1"/>
    <w:rsid w:val="002B7458"/>
    <w:rsid w:val="002B7470"/>
    <w:rsid w:val="002D4CD0"/>
    <w:rsid w:val="00337DBC"/>
    <w:rsid w:val="00345BE2"/>
    <w:rsid w:val="003876A1"/>
    <w:rsid w:val="003A5EE4"/>
    <w:rsid w:val="003F0CA9"/>
    <w:rsid w:val="004A2F04"/>
    <w:rsid w:val="004A69AD"/>
    <w:rsid w:val="004B2417"/>
    <w:rsid w:val="004D1936"/>
    <w:rsid w:val="004F2D3D"/>
    <w:rsid w:val="005227AE"/>
    <w:rsid w:val="005377EF"/>
    <w:rsid w:val="0057733E"/>
    <w:rsid w:val="0058706B"/>
    <w:rsid w:val="00597A7C"/>
    <w:rsid w:val="005B4682"/>
    <w:rsid w:val="005D4885"/>
    <w:rsid w:val="005E356E"/>
    <w:rsid w:val="005F221A"/>
    <w:rsid w:val="00600759"/>
    <w:rsid w:val="00626B4E"/>
    <w:rsid w:val="00627E94"/>
    <w:rsid w:val="00635F65"/>
    <w:rsid w:val="00643817"/>
    <w:rsid w:val="006471BC"/>
    <w:rsid w:val="006809B3"/>
    <w:rsid w:val="006E4CDD"/>
    <w:rsid w:val="00700743"/>
    <w:rsid w:val="007017F0"/>
    <w:rsid w:val="00720E30"/>
    <w:rsid w:val="00726EFE"/>
    <w:rsid w:val="007656FD"/>
    <w:rsid w:val="00775F16"/>
    <w:rsid w:val="007F19A5"/>
    <w:rsid w:val="007F6883"/>
    <w:rsid w:val="00805684"/>
    <w:rsid w:val="00812C6B"/>
    <w:rsid w:val="00860A5F"/>
    <w:rsid w:val="008C6563"/>
    <w:rsid w:val="00900EBD"/>
    <w:rsid w:val="00932105"/>
    <w:rsid w:val="00951A5D"/>
    <w:rsid w:val="0098770E"/>
    <w:rsid w:val="009C55B5"/>
    <w:rsid w:val="009E2B51"/>
    <w:rsid w:val="009F5899"/>
    <w:rsid w:val="00A11877"/>
    <w:rsid w:val="00A15CAA"/>
    <w:rsid w:val="00AA530E"/>
    <w:rsid w:val="00AB157D"/>
    <w:rsid w:val="00B0107C"/>
    <w:rsid w:val="00B15867"/>
    <w:rsid w:val="00B419C7"/>
    <w:rsid w:val="00B6697B"/>
    <w:rsid w:val="00B83834"/>
    <w:rsid w:val="00BC691D"/>
    <w:rsid w:val="00BD6F9C"/>
    <w:rsid w:val="00BE60C4"/>
    <w:rsid w:val="00C32909"/>
    <w:rsid w:val="00C66E2F"/>
    <w:rsid w:val="00C82204"/>
    <w:rsid w:val="00C82E20"/>
    <w:rsid w:val="00D12777"/>
    <w:rsid w:val="00D31C32"/>
    <w:rsid w:val="00D53040"/>
    <w:rsid w:val="00D578AE"/>
    <w:rsid w:val="00E40DD6"/>
    <w:rsid w:val="00E51328"/>
    <w:rsid w:val="00E80D52"/>
    <w:rsid w:val="00EF1A05"/>
    <w:rsid w:val="00F01D23"/>
    <w:rsid w:val="00F0210C"/>
    <w:rsid w:val="00F23069"/>
    <w:rsid w:val="00F54C16"/>
    <w:rsid w:val="00F56757"/>
    <w:rsid w:val="00FB597B"/>
    <w:rsid w:val="00FC7581"/>
    <w:rsid w:val="00FD0404"/>
    <w:rsid w:val="00F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docId w15:val="{1A840E4D-C8E3-48FE-B22D-54DAF3B5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styleId="Normlnweb">
    <w:name w:val="Normal (Web)"/>
    <w:basedOn w:val="Normln"/>
    <w:uiPriority w:val="99"/>
    <w:unhideWhenUsed/>
    <w:rsid w:val="004A69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Standardnpsmoodstavce"/>
    <w:rsid w:val="004A69AD"/>
  </w:style>
  <w:style w:type="paragraph" w:customStyle="1" w:styleId="Default">
    <w:name w:val="Default"/>
    <w:rsid w:val="00E40D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956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771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Dostálková Eva</dc:creator>
  <cp:lastModifiedBy>Michal Chovanec</cp:lastModifiedBy>
  <cp:revision>9</cp:revision>
  <cp:lastPrinted>2020-12-15T14:24:00Z</cp:lastPrinted>
  <dcterms:created xsi:type="dcterms:W3CDTF">2023-06-15T05:16:00Z</dcterms:created>
  <dcterms:modified xsi:type="dcterms:W3CDTF">2023-09-11T16:01:00Z</dcterms:modified>
</cp:coreProperties>
</file>