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2A24" w14:textId="77777777" w:rsidR="0029062A" w:rsidRDefault="0029062A" w:rsidP="0029062A">
      <w:pPr>
        <w:tabs>
          <w:tab w:val="left" w:pos="1394"/>
        </w:tabs>
        <w:jc w:val="right"/>
      </w:pPr>
    </w:p>
    <w:p w14:paraId="2643419B" w14:textId="5AE5F9AF" w:rsidR="004D7785" w:rsidRDefault="004D7785" w:rsidP="0029062A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434324">
        <w:t>16</w:t>
      </w:r>
      <w:r w:rsidRPr="006127F7">
        <w:t>.</w:t>
      </w:r>
      <w:r w:rsidR="00434324">
        <w:t xml:space="preserve"> února</w:t>
      </w:r>
      <w:r w:rsidRPr="006127F7">
        <w:t xml:space="preserve"> 202</w:t>
      </w:r>
      <w:r>
        <w:t>3</w:t>
      </w:r>
      <w:r w:rsidRPr="006127F7">
        <w:t>, Uherské</w:t>
      </w:r>
      <w:r>
        <w:t xml:space="preserve"> Hradiště</w:t>
      </w:r>
    </w:p>
    <w:p w14:paraId="43A88EB5" w14:textId="77777777" w:rsidR="00565E85" w:rsidRDefault="00565E85" w:rsidP="0029062A">
      <w:pPr>
        <w:tabs>
          <w:tab w:val="left" w:pos="1394"/>
        </w:tabs>
        <w:jc w:val="right"/>
      </w:pPr>
    </w:p>
    <w:p w14:paraId="4735F72A" w14:textId="7B2DA470" w:rsidR="00CA2F0B" w:rsidRDefault="0005557A" w:rsidP="0005557A">
      <w:pPr>
        <w:jc w:val="both"/>
        <w:rPr>
          <w:sz w:val="26"/>
          <w:szCs w:val="26"/>
        </w:rPr>
      </w:pPr>
      <w:r w:rsidRPr="0005557A">
        <w:rPr>
          <w:b/>
          <w:sz w:val="40"/>
          <w:szCs w:val="40"/>
        </w:rPr>
        <w:t>Ohromující svět hmyzu našel útočiště ve Slováckém muzeu</w:t>
      </w:r>
    </w:p>
    <w:p w14:paraId="34A5C21A" w14:textId="210A6091" w:rsidR="00894EF5" w:rsidRPr="0029062A" w:rsidRDefault="00F862B3" w:rsidP="0029062A">
      <w:pPr>
        <w:ind w:firstLine="709"/>
        <w:jc w:val="both"/>
        <w:rPr>
          <w:sz w:val="26"/>
          <w:szCs w:val="26"/>
        </w:rPr>
      </w:pPr>
      <w:r w:rsidRPr="0029062A">
        <w:rPr>
          <w:sz w:val="26"/>
          <w:szCs w:val="26"/>
        </w:rPr>
        <w:t>Otravná h</w:t>
      </w:r>
      <w:r w:rsidR="00D312F4" w:rsidRPr="0029062A">
        <w:rPr>
          <w:sz w:val="26"/>
          <w:szCs w:val="26"/>
        </w:rPr>
        <w:t>avěť</w:t>
      </w:r>
      <w:r w:rsidR="0005557A">
        <w:rPr>
          <w:sz w:val="26"/>
          <w:szCs w:val="26"/>
        </w:rPr>
        <w:t>,</w:t>
      </w:r>
      <w:r w:rsidR="00D312F4" w:rsidRPr="0029062A">
        <w:rPr>
          <w:sz w:val="26"/>
          <w:szCs w:val="26"/>
        </w:rPr>
        <w:t xml:space="preserve"> nebo vybraná společnost, které byste chtěli být součástí? I takto </w:t>
      </w:r>
      <w:r w:rsidR="00894EF5" w:rsidRPr="0029062A">
        <w:rPr>
          <w:sz w:val="26"/>
          <w:szCs w:val="26"/>
        </w:rPr>
        <w:t>můžeme</w:t>
      </w:r>
      <w:r w:rsidR="00D312F4" w:rsidRPr="0029062A">
        <w:rPr>
          <w:sz w:val="26"/>
          <w:szCs w:val="26"/>
        </w:rPr>
        <w:t xml:space="preserve"> nahlížet na novou výstavu </w:t>
      </w:r>
      <w:r w:rsidR="00D312F4" w:rsidRPr="0029062A">
        <w:rPr>
          <w:i/>
          <w:sz w:val="26"/>
          <w:szCs w:val="26"/>
        </w:rPr>
        <w:t>Společenský život hmyzu</w:t>
      </w:r>
      <w:r w:rsidR="00D312F4" w:rsidRPr="0029062A">
        <w:rPr>
          <w:sz w:val="26"/>
          <w:szCs w:val="26"/>
        </w:rPr>
        <w:t xml:space="preserve">, která prostřednictvím textů, fotografií, exponátů </w:t>
      </w:r>
      <w:r w:rsidRPr="0029062A">
        <w:rPr>
          <w:sz w:val="26"/>
          <w:szCs w:val="26"/>
        </w:rPr>
        <w:t xml:space="preserve">i </w:t>
      </w:r>
      <w:r w:rsidR="00D312F4" w:rsidRPr="0029062A">
        <w:rPr>
          <w:sz w:val="26"/>
          <w:szCs w:val="26"/>
        </w:rPr>
        <w:t xml:space="preserve">živého hmyzu v insektáriích přibližuje základní témata týkající se sociálního života </w:t>
      </w:r>
      <w:r w:rsidR="00894EF5" w:rsidRPr="0029062A">
        <w:rPr>
          <w:sz w:val="26"/>
          <w:szCs w:val="26"/>
        </w:rPr>
        <w:t>tvorů, bez kterých by lidstvo nepřežilo.</w:t>
      </w:r>
      <w:r w:rsidR="00D312F4" w:rsidRPr="0029062A">
        <w:rPr>
          <w:sz w:val="26"/>
          <w:szCs w:val="26"/>
        </w:rPr>
        <w:t xml:space="preserve"> Obdivuhodné zákonitosti </w:t>
      </w:r>
      <w:r w:rsidR="00CA2F0B">
        <w:rPr>
          <w:sz w:val="26"/>
          <w:szCs w:val="26"/>
        </w:rPr>
        <w:t>živočišné říše</w:t>
      </w:r>
      <w:r w:rsidR="00D312F4" w:rsidRPr="0029062A">
        <w:rPr>
          <w:sz w:val="26"/>
          <w:szCs w:val="26"/>
        </w:rPr>
        <w:t xml:space="preserve"> v jejích nejmenších formách</w:t>
      </w:r>
      <w:r w:rsidRPr="0029062A">
        <w:rPr>
          <w:sz w:val="26"/>
          <w:szCs w:val="26"/>
        </w:rPr>
        <w:t xml:space="preserve"> se odkryjí na vernisáži ve čtvrtek 23. února v 17 hodin</w:t>
      </w:r>
      <w:r w:rsidR="00CA2F0B">
        <w:rPr>
          <w:sz w:val="26"/>
          <w:szCs w:val="26"/>
        </w:rPr>
        <w:t xml:space="preserve">. Návštěvníci je pak budou moci </w:t>
      </w:r>
      <w:r w:rsidRPr="0029062A">
        <w:rPr>
          <w:sz w:val="26"/>
          <w:szCs w:val="26"/>
        </w:rPr>
        <w:t xml:space="preserve">obdivovat až </w:t>
      </w:r>
      <w:r w:rsidR="00894EF5" w:rsidRPr="0029062A">
        <w:rPr>
          <w:sz w:val="26"/>
          <w:szCs w:val="26"/>
        </w:rPr>
        <w:t xml:space="preserve">do 9. července 2023. </w:t>
      </w:r>
    </w:p>
    <w:p w14:paraId="383E9D79" w14:textId="45B25F77" w:rsidR="00F464C3" w:rsidRPr="005F5D43" w:rsidRDefault="00F464C3" w:rsidP="0029062A">
      <w:pPr>
        <w:ind w:firstLine="708"/>
        <w:jc w:val="both"/>
      </w:pPr>
      <w:r w:rsidRPr="005F5D43">
        <w:t xml:space="preserve">Když se řekne společenský život, většina z nás si pravděpodobně představí divadlo, plesy, večírky. Přemýšlet v této souvislosti o něčem tak titěrném, jako je hmyz, nebudeme-li počítat </w:t>
      </w:r>
      <w:r w:rsidR="00D312F4" w:rsidRPr="005F5D43">
        <w:t xml:space="preserve">obávané </w:t>
      </w:r>
      <w:r w:rsidRPr="005F5D43">
        <w:t>moly v šatníku s večerní toaletou, napadne asi málokoho. A při tom právě u hmyzu můžeme pozorovat celou škálu sociálního chování od primitivních forem až po vytváření vysoce organizovaných a strukturovaných společenství. Ať už se jedná o partnerské vztahy, rodičovskou péči nebo spolupráci při budování hnízda a shánění potravy, v ničem si hmyz nezadá s ostatními skupinami živočichů. Ba naopak, v mnohém je předčí</w:t>
      </w:r>
      <w:r w:rsidR="00CA2F0B" w:rsidRPr="005F5D43">
        <w:t xml:space="preserve">! </w:t>
      </w:r>
    </w:p>
    <w:p w14:paraId="02B3BA65" w14:textId="707B2F25" w:rsidR="0029062A" w:rsidRPr="005F5D43" w:rsidRDefault="00F464C3" w:rsidP="0029062A">
      <w:pPr>
        <w:ind w:firstLine="709"/>
        <w:jc w:val="both"/>
        <w:rPr>
          <w:i/>
        </w:rPr>
      </w:pPr>
      <w:r w:rsidRPr="005F5D43">
        <w:t xml:space="preserve">Nahlédnout do tohoto úžasného světa miniaturních, avšak o to zajímavějších tvorů umožňuje výstava </w:t>
      </w:r>
      <w:r w:rsidRPr="005F5D43">
        <w:rPr>
          <w:i/>
        </w:rPr>
        <w:t>Společenský život hmyz</w:t>
      </w:r>
      <w:r w:rsidR="00003C7B" w:rsidRPr="005F5D43">
        <w:rPr>
          <w:i/>
        </w:rPr>
        <w:t>u</w:t>
      </w:r>
      <w:r w:rsidR="0029062A" w:rsidRPr="005F5D43">
        <w:t xml:space="preserve">, kterou vytvořili kolegové z Muzea Vysočiny v Jihlavě Klára a Pavel </w:t>
      </w:r>
      <w:proofErr w:type="spellStart"/>
      <w:r w:rsidR="0029062A" w:rsidRPr="005F5D43">
        <w:t>Bezděčkovi</w:t>
      </w:r>
      <w:proofErr w:type="spellEnd"/>
      <w:r w:rsidR="0029062A" w:rsidRPr="005F5D43">
        <w:t>.</w:t>
      </w:r>
      <w:r w:rsidR="0005557A">
        <w:t xml:space="preserve"> </w:t>
      </w:r>
      <w:r w:rsidR="00D95697" w:rsidRPr="005F5D43">
        <w:t xml:space="preserve">Pavel Portl, iniciátor realizace výstavy </w:t>
      </w:r>
      <w:r w:rsidR="003D06E0" w:rsidRPr="005F5D43">
        <w:t>v Uherském Hradišti</w:t>
      </w:r>
      <w:r w:rsidR="00565E85" w:rsidRPr="005F5D43">
        <w:t>,</w:t>
      </w:r>
      <w:r w:rsidR="003D06E0" w:rsidRPr="005F5D43">
        <w:t xml:space="preserve"> </w:t>
      </w:r>
      <w:r w:rsidR="00D95697" w:rsidRPr="005F5D43">
        <w:t>doplňuje</w:t>
      </w:r>
      <w:r w:rsidR="003D06E0" w:rsidRPr="005F5D43">
        <w:t xml:space="preserve"> </w:t>
      </w:r>
      <w:r w:rsidR="00D95697" w:rsidRPr="005F5D43">
        <w:t xml:space="preserve">zajímavosti, které obohatí </w:t>
      </w:r>
      <w:r w:rsidR="00275C4D" w:rsidRPr="005F5D43">
        <w:t xml:space="preserve">prezentaci </w:t>
      </w:r>
      <w:r w:rsidR="00565E85" w:rsidRPr="005F5D43">
        <w:t xml:space="preserve">zdejším </w:t>
      </w:r>
      <w:r w:rsidR="00275C4D" w:rsidRPr="005F5D43">
        <w:t>návštěvníkům</w:t>
      </w:r>
      <w:r w:rsidR="0005557A">
        <w:t xml:space="preserve">: </w:t>
      </w:r>
      <w:r w:rsidR="00D95697" w:rsidRPr="005F5D43">
        <w:rPr>
          <w:i/>
        </w:rPr>
        <w:t>„</w:t>
      </w:r>
      <w:r w:rsidR="0029062A" w:rsidRPr="005F5D43">
        <w:rPr>
          <w:i/>
        </w:rPr>
        <w:t xml:space="preserve">Ve Slováckém muzeu </w:t>
      </w:r>
      <w:r w:rsidR="00D95697" w:rsidRPr="005F5D43">
        <w:rPr>
          <w:i/>
        </w:rPr>
        <w:t>jsme instalaci</w:t>
      </w:r>
      <w:r w:rsidR="0029062A" w:rsidRPr="005F5D43">
        <w:rPr>
          <w:i/>
        </w:rPr>
        <w:t xml:space="preserve"> dopln</w:t>
      </w:r>
      <w:r w:rsidR="00D95697" w:rsidRPr="005F5D43">
        <w:rPr>
          <w:i/>
        </w:rPr>
        <w:t>ili</w:t>
      </w:r>
      <w:r w:rsidR="0029062A" w:rsidRPr="005F5D43">
        <w:rPr>
          <w:i/>
        </w:rPr>
        <w:t xml:space="preserve"> </w:t>
      </w:r>
      <w:r w:rsidR="00003C7B" w:rsidRPr="005F5D43">
        <w:rPr>
          <w:i/>
        </w:rPr>
        <w:t xml:space="preserve">i </w:t>
      </w:r>
      <w:r w:rsidR="0029062A" w:rsidRPr="005F5D43">
        <w:rPr>
          <w:i/>
        </w:rPr>
        <w:t xml:space="preserve">o nadrozměrné zástupce hmyzí říše, kteří vznikli pod rukama </w:t>
      </w:r>
      <w:r w:rsidR="00D95697" w:rsidRPr="005F5D43">
        <w:rPr>
          <w:i/>
        </w:rPr>
        <w:t xml:space="preserve">našich </w:t>
      </w:r>
      <w:r w:rsidR="0029062A" w:rsidRPr="005F5D43">
        <w:rPr>
          <w:i/>
        </w:rPr>
        <w:t>konzervátorů a restaurátorů</w:t>
      </w:r>
      <w:r w:rsidR="00D95697" w:rsidRPr="005F5D43">
        <w:rPr>
          <w:i/>
        </w:rPr>
        <w:t>, ale také</w:t>
      </w:r>
      <w:r w:rsidR="00565E85" w:rsidRPr="005F5D43">
        <w:rPr>
          <w:i/>
        </w:rPr>
        <w:t xml:space="preserve"> o</w:t>
      </w:r>
      <w:r w:rsidR="00D95697" w:rsidRPr="005F5D43">
        <w:rPr>
          <w:i/>
        </w:rPr>
        <w:t xml:space="preserve"> velkoformátové fotografie hmyzu Jany Mourové a Adama </w:t>
      </w:r>
      <w:proofErr w:type="spellStart"/>
      <w:r w:rsidR="00D95697" w:rsidRPr="005F5D43">
        <w:rPr>
          <w:i/>
        </w:rPr>
        <w:t>Stalčíka</w:t>
      </w:r>
      <w:proofErr w:type="spellEnd"/>
      <w:r w:rsidR="00D95697" w:rsidRPr="005F5D43">
        <w:rPr>
          <w:i/>
        </w:rPr>
        <w:t xml:space="preserve">. </w:t>
      </w:r>
      <w:r w:rsidR="00003C7B" w:rsidRPr="005F5D43">
        <w:rPr>
          <w:i/>
        </w:rPr>
        <w:t xml:space="preserve">Návštěvníky ohromí i insektária se šváby, pakobylkami </w:t>
      </w:r>
      <w:r w:rsidR="00330CD8">
        <w:rPr>
          <w:i/>
        </w:rPr>
        <w:t>a</w:t>
      </w:r>
      <w:r w:rsidR="00003C7B" w:rsidRPr="005F5D43">
        <w:rPr>
          <w:i/>
        </w:rPr>
        <w:t xml:space="preserve"> strašilkami</w:t>
      </w:r>
      <w:r w:rsidR="003D06E0" w:rsidRPr="005F5D43">
        <w:rPr>
          <w:i/>
        </w:rPr>
        <w:t xml:space="preserve">. </w:t>
      </w:r>
      <w:r w:rsidR="00565E85" w:rsidRPr="005F5D43">
        <w:rPr>
          <w:i/>
        </w:rPr>
        <w:t xml:space="preserve">I pro nás je výstava velmi poučná a obohacují – už jenom sestavení jídelníčku pro tyto tvory a vytipování vhodných lokací pro sběr rostlin bylo menší dobrodružství. A péče o tyto „muzejní mazlíčky“ je další kapitola sama pro sebe.“ </w:t>
      </w:r>
    </w:p>
    <w:p w14:paraId="5AB32CA0" w14:textId="2762161C" w:rsidR="00565E85" w:rsidRPr="005F5D43" w:rsidRDefault="00565E85" w:rsidP="00CA2F0B">
      <w:pPr>
        <w:ind w:firstLine="708"/>
        <w:jc w:val="both"/>
      </w:pPr>
      <w:r w:rsidRPr="005F5D43">
        <w:t xml:space="preserve">Co zajímavého se návštěvníci dozví o tvorech, kteří jsou našim zrakům často skryti? </w:t>
      </w:r>
    </w:p>
    <w:p w14:paraId="4CE313C5" w14:textId="6B52D836" w:rsidR="00CA2F0B" w:rsidRPr="005F5D43" w:rsidRDefault="00F464C3" w:rsidP="00CA2F0B">
      <w:pPr>
        <w:ind w:firstLine="708"/>
        <w:jc w:val="both"/>
      </w:pPr>
      <w:r w:rsidRPr="005F5D43">
        <w:t xml:space="preserve">Hlavní pozornost </w:t>
      </w:r>
      <w:r w:rsidR="00565E85" w:rsidRPr="005F5D43">
        <w:t>autoři věnují</w:t>
      </w:r>
      <w:r w:rsidRPr="005F5D43">
        <w:t xml:space="preserve"> tzv. </w:t>
      </w:r>
      <w:proofErr w:type="spellStart"/>
      <w:r w:rsidRPr="005F5D43">
        <w:t>eusociálnímu</w:t>
      </w:r>
      <w:proofErr w:type="spellEnd"/>
      <w:r w:rsidRPr="005F5D43">
        <w:t xml:space="preserve"> hmyzu, tedy hmyzu žijícímu v důmyslně uspořádaných státech, jejichž fungování je založeno na dělbě práce při reprodukci a spolupráci jedinců při zajišťování základních životních potřeb. Nejznámějšími představiteli tohoto hmyzu jsou termiti, vosy, mravenci a některé druhy včel, v posledních letech však byly odhaleny i další skupiny </w:t>
      </w:r>
      <w:proofErr w:type="spellStart"/>
      <w:r w:rsidRPr="005F5D43">
        <w:t>eusociálně</w:t>
      </w:r>
      <w:proofErr w:type="spellEnd"/>
      <w:r w:rsidRPr="005F5D43">
        <w:t xml:space="preserve"> žijících živočichů.</w:t>
      </w:r>
      <w:r w:rsidR="00CA2F0B" w:rsidRPr="005F5D43">
        <w:t xml:space="preserve"> Ondřej Sekora</w:t>
      </w:r>
      <w:r w:rsidR="00866A77" w:rsidRPr="005F5D43">
        <w:t xml:space="preserve">, kreslíř a spisovatel, ale také entomolog, </w:t>
      </w:r>
      <w:r w:rsidR="00CA2F0B" w:rsidRPr="005F5D43">
        <w:t xml:space="preserve">tak nebyl daleko od pravdy se slovy „Polámal se </w:t>
      </w:r>
      <w:proofErr w:type="spellStart"/>
      <w:r w:rsidR="00CA2F0B" w:rsidRPr="005F5D43">
        <w:t>mraveneček</w:t>
      </w:r>
      <w:proofErr w:type="spellEnd"/>
      <w:r w:rsidR="00CA2F0B" w:rsidRPr="005F5D43">
        <w:t>, ví to celá obora</w:t>
      </w:r>
      <w:r w:rsidR="00065DC3" w:rsidRPr="005F5D43">
        <w:t>, o půlnoci zavolali mravenčího doktora</w:t>
      </w:r>
      <w:r w:rsidR="00CA2F0B" w:rsidRPr="005F5D43">
        <w:t xml:space="preserve">.“ </w:t>
      </w:r>
    </w:p>
    <w:p w14:paraId="1EC929DE" w14:textId="39262F69" w:rsidR="00695DB4" w:rsidRPr="005F5D43" w:rsidRDefault="00695DB4" w:rsidP="00695DB4">
      <w:pPr>
        <w:ind w:firstLine="708"/>
        <w:jc w:val="both"/>
      </w:pPr>
      <w:r w:rsidRPr="005F5D43">
        <w:lastRenderedPageBreak/>
        <w:t>Stejně jako u jiných živočichů i pro hmyz je jedním z nejdůležitějších momentů v životě rozmnožování a vše, co s ním souvisí. U některých druhů je to jediné období dobrovolného setkávání jedinců, u mnoha jiných však naopak stojí u vzniku společenského chování. Proto i</w:t>
      </w:r>
      <w:r w:rsidR="00F840B2" w:rsidRPr="005F5D43">
        <w:t xml:space="preserve"> v hmyzí říši můžeme pozorovat </w:t>
      </w:r>
      <w:r w:rsidRPr="005F5D43">
        <w:t>situace, které známe z našeho života –</w:t>
      </w:r>
      <w:r w:rsidR="00003C7B" w:rsidRPr="005F5D43">
        <w:t xml:space="preserve"> snaha o vyvolání pozornosti u</w:t>
      </w:r>
      <w:r w:rsidRPr="005F5D43">
        <w:t xml:space="preserve"> budoucího partnera a další projevy ná</w:t>
      </w:r>
      <w:r w:rsidR="00F840B2" w:rsidRPr="005F5D43">
        <w:t>klonosti a namlouvání</w:t>
      </w:r>
      <w:r w:rsidRPr="005F5D43">
        <w:t>. J</w:t>
      </w:r>
      <w:r w:rsidR="00F840B2" w:rsidRPr="005F5D43">
        <w:t xml:space="preserve">de o tzv. epigamní projevy předcházející </w:t>
      </w:r>
      <w:r w:rsidRPr="005F5D43">
        <w:t xml:space="preserve">samotnému </w:t>
      </w:r>
      <w:r w:rsidR="00F840B2" w:rsidRPr="005F5D43">
        <w:t xml:space="preserve">páření. </w:t>
      </w:r>
      <w:r w:rsidR="00726159" w:rsidRPr="005F5D43">
        <w:t>Co si pod takovými projevy představit v hmyzí říši</w:t>
      </w:r>
      <w:r w:rsidR="00D95697" w:rsidRPr="005F5D43">
        <w:t>?</w:t>
      </w:r>
      <w:r w:rsidR="00726159" w:rsidRPr="005F5D43">
        <w:t xml:space="preserve"> </w:t>
      </w:r>
      <w:r w:rsidR="00D95697" w:rsidRPr="005F5D43">
        <w:rPr>
          <w:i/>
        </w:rPr>
        <w:t>„</w:t>
      </w:r>
      <w:r w:rsidRPr="005F5D43">
        <w:rPr>
          <w:i/>
        </w:rPr>
        <w:t>Ty</w:t>
      </w:r>
      <w:r w:rsidR="00D95697" w:rsidRPr="005F5D43">
        <w:rPr>
          <w:i/>
        </w:rPr>
        <w:t>to projevy</w:t>
      </w:r>
      <w:r w:rsidRPr="005F5D43">
        <w:rPr>
          <w:i/>
        </w:rPr>
        <w:t xml:space="preserve"> zahrnují různé typy lákání pomocí vůní, zvuků nebo svícení, namlouvací a svatební rituály, dokonce i souboje samců, které jsou typické pro </w:t>
      </w:r>
      <w:proofErr w:type="spellStart"/>
      <w:r w:rsidRPr="005F5D43">
        <w:rPr>
          <w:i/>
        </w:rPr>
        <w:t>roháčovité</w:t>
      </w:r>
      <w:proofErr w:type="spellEnd"/>
      <w:r w:rsidRPr="005F5D43">
        <w:rPr>
          <w:i/>
        </w:rPr>
        <w:t xml:space="preserve"> a </w:t>
      </w:r>
      <w:proofErr w:type="spellStart"/>
      <w:r w:rsidRPr="005F5D43">
        <w:rPr>
          <w:i/>
        </w:rPr>
        <w:t>nosorožíkovité</w:t>
      </w:r>
      <w:proofErr w:type="spellEnd"/>
      <w:r w:rsidRPr="005F5D43">
        <w:rPr>
          <w:i/>
        </w:rPr>
        <w:t xml:space="preserve"> brouky. Samečci některých druhů hmyzu, jako jsou mouchy nebo světlušky, se snaží samičku zaujmout tím, že jí přinášejí různé pozornosti a úplatky. Nejčastěji to bývá kousek potravy. Přinesená maličkost nejen zvyšuje samečkovu atraktivitu, ale u dravých druhů může dárci i zachránit život a odvést od něj, jako od potencionální kořisti, pozornost hladové samičky</w:t>
      </w:r>
      <w:r w:rsidR="00D95697" w:rsidRPr="005F5D43">
        <w:rPr>
          <w:i/>
        </w:rPr>
        <w:t>,“</w:t>
      </w:r>
      <w:r w:rsidR="00D95697" w:rsidRPr="005F5D43">
        <w:t xml:space="preserve"> upřesňuje zooložka Klára </w:t>
      </w:r>
      <w:proofErr w:type="spellStart"/>
      <w:r w:rsidR="00D95697" w:rsidRPr="005F5D43">
        <w:t>Bezděčková</w:t>
      </w:r>
      <w:proofErr w:type="spellEnd"/>
      <w:r w:rsidR="0005557A">
        <w:t>.</w:t>
      </w:r>
    </w:p>
    <w:p w14:paraId="4264D18A" w14:textId="700EB10A" w:rsidR="00F464C3" w:rsidRPr="005F5D43" w:rsidRDefault="00F464C3" w:rsidP="0029062A">
      <w:pPr>
        <w:ind w:firstLine="709"/>
        <w:jc w:val="both"/>
      </w:pPr>
      <w:r w:rsidRPr="005F5D43">
        <w:t xml:space="preserve">Výstava představuje nejen řadu méně známých poznatků ze života hmyzu, ale snaží se ukázat i ty nejopovrhovanější zástupce hmyzí říše v lepším světle. </w:t>
      </w:r>
      <w:r w:rsidR="00ED2773" w:rsidRPr="005F5D43">
        <w:t>Věděli jste</w:t>
      </w:r>
      <w:r w:rsidRPr="005F5D43">
        <w:t>, že švábi patří k nejstarostlivějším rodičům, samečci much nosí svým vyvoleným zásnubní dárky, termiti pěstují houby velikosti žampiónů a mravenci mají své paní učitelky? Poodhaleny jsou i nejintimnější stránky hmyzího života, např. že i u termitů existují rozvody a domácí násilí, bělásci mohou holdovat homosexuálním radovánkám a mravenci propadají různým závislostem.</w:t>
      </w:r>
    </w:p>
    <w:p w14:paraId="4C3C2A61" w14:textId="094A0F2D" w:rsidR="00ED2773" w:rsidRPr="00ED2773" w:rsidRDefault="00ED2773" w:rsidP="00ED2773">
      <w:pPr>
        <w:spacing w:before="120"/>
        <w:ind w:firstLine="708"/>
        <w:jc w:val="both"/>
      </w:pPr>
      <w:r w:rsidRPr="005F5D43">
        <w:rPr>
          <w:i/>
        </w:rPr>
        <w:t xml:space="preserve">„Na výstavu je navázáno několik doprovodných akcí – edukační programy pro mateřské i základní školy, oblíbený rodinný program </w:t>
      </w:r>
      <w:proofErr w:type="spellStart"/>
      <w:r w:rsidRPr="005F5D43">
        <w:rPr>
          <w:i/>
        </w:rPr>
        <w:t>Zvídálkové</w:t>
      </w:r>
      <w:proofErr w:type="spellEnd"/>
      <w:r w:rsidRPr="005F5D43">
        <w:rPr>
          <w:i/>
        </w:rPr>
        <w:t>, vzhůru do muzea! nebo Muzejní noc,“</w:t>
      </w:r>
      <w:r w:rsidRPr="005F5D43">
        <w:t xml:space="preserve"> </w:t>
      </w:r>
      <w:r w:rsidR="00726159" w:rsidRPr="005F5D43">
        <w:t>doplňuje</w:t>
      </w:r>
      <w:r w:rsidR="0005557A">
        <w:t xml:space="preserve"> </w:t>
      </w:r>
      <w:r w:rsidRPr="005F5D43">
        <w:t xml:space="preserve">Petra Tománková, která v muzeu dlouhodobě spoluvytváří programy pro děti. Stranou nezůstává ani široká veřejnost – pro ni se na 20. dubna připravuje setkání s autory výstavy, manželi </w:t>
      </w:r>
      <w:proofErr w:type="spellStart"/>
      <w:r w:rsidRPr="005F5D43">
        <w:t>Bezděčkovými</w:t>
      </w:r>
      <w:proofErr w:type="spellEnd"/>
      <w:r w:rsidRPr="005F5D43">
        <w:t xml:space="preserve">. Další akce, které </w:t>
      </w:r>
      <w:r w:rsidR="005F5D43">
        <w:t>doplní</w:t>
      </w:r>
      <w:r w:rsidRPr="005F5D43">
        <w:t xml:space="preserve"> výstavu v celém jejím průběhu, budou zveřejněny na webových stránkách a </w:t>
      </w:r>
      <w:proofErr w:type="spellStart"/>
      <w:r w:rsidRPr="005F5D43">
        <w:t>Facebooku</w:t>
      </w:r>
      <w:proofErr w:type="spellEnd"/>
      <w:r w:rsidRPr="005F5D43">
        <w:t xml:space="preserve"> Slováckého muzea</w:t>
      </w:r>
      <w:r>
        <w:t>.</w:t>
      </w:r>
    </w:p>
    <w:p w14:paraId="7EAAC018" w14:textId="77777777" w:rsidR="00ED2773" w:rsidRDefault="00ED2773" w:rsidP="0029062A">
      <w:pPr>
        <w:ind w:firstLine="709"/>
        <w:jc w:val="both"/>
      </w:pPr>
    </w:p>
    <w:p w14:paraId="38261778" w14:textId="77777777" w:rsidR="00D701CF" w:rsidRDefault="0046747D" w:rsidP="0029062A">
      <w:pPr>
        <w:spacing w:before="120"/>
        <w:jc w:val="both"/>
        <w:rPr>
          <w:rFonts w:cstheme="minorHAnsi"/>
          <w:b/>
        </w:rPr>
      </w:pPr>
      <w:r w:rsidRPr="006D56F4">
        <w:rPr>
          <w:rFonts w:cstheme="minorHAnsi"/>
          <w:b/>
        </w:rPr>
        <w:t xml:space="preserve">Bližší informace: </w:t>
      </w:r>
    </w:p>
    <w:p w14:paraId="0FDDE09F" w14:textId="2135A2BC" w:rsidR="0046747D" w:rsidRPr="006D56F4" w:rsidRDefault="0046747D" w:rsidP="0029062A">
      <w:pPr>
        <w:spacing w:before="120"/>
        <w:jc w:val="both"/>
        <w:rPr>
          <w:rFonts w:cstheme="minorHAnsi"/>
          <w:b/>
        </w:rPr>
      </w:pPr>
      <w:r w:rsidRPr="006D56F4">
        <w:rPr>
          <w:rFonts w:cstheme="minorHAnsi"/>
          <w:b/>
        </w:rPr>
        <w:t xml:space="preserve">Mgr. </w:t>
      </w:r>
      <w:r w:rsidR="00434324">
        <w:rPr>
          <w:rFonts w:cstheme="minorHAnsi"/>
          <w:b/>
        </w:rPr>
        <w:t>Pavel Portl</w:t>
      </w:r>
      <w:r w:rsidRPr="006D56F4">
        <w:rPr>
          <w:rFonts w:cstheme="minorHAnsi"/>
          <w:b/>
        </w:rPr>
        <w:t xml:space="preserve">, </w:t>
      </w:r>
      <w:r w:rsidR="00434324">
        <w:rPr>
          <w:rFonts w:cstheme="minorHAnsi"/>
          <w:b/>
        </w:rPr>
        <w:t>historik</w:t>
      </w:r>
      <w:r w:rsidR="005F5D43">
        <w:rPr>
          <w:rFonts w:cstheme="minorHAnsi"/>
          <w:b/>
        </w:rPr>
        <w:t xml:space="preserve"> Slováckého muzea v Uherském Hradišti</w:t>
      </w:r>
    </w:p>
    <w:p w14:paraId="4DFEE8E3" w14:textId="03EEA47B" w:rsidR="0046747D" w:rsidRPr="006D56F4" w:rsidRDefault="0046747D" w:rsidP="0029062A">
      <w:pPr>
        <w:spacing w:before="120"/>
        <w:jc w:val="both"/>
        <w:rPr>
          <w:rFonts w:cstheme="minorHAnsi"/>
        </w:rPr>
      </w:pPr>
      <w:r w:rsidRPr="006D56F4">
        <w:rPr>
          <w:rFonts w:cstheme="minorHAnsi"/>
          <w:b/>
        </w:rPr>
        <w:t>mobil</w:t>
      </w:r>
      <w:r w:rsidRPr="006D56F4">
        <w:rPr>
          <w:rFonts w:cstheme="minorHAnsi"/>
        </w:rPr>
        <w:t>: +420</w:t>
      </w:r>
      <w:r>
        <w:rPr>
          <w:rFonts w:cstheme="minorHAnsi"/>
        </w:rPr>
        <w:t> </w:t>
      </w:r>
      <w:r w:rsidR="00434324">
        <w:rPr>
          <w:rFonts w:cstheme="minorHAnsi"/>
        </w:rPr>
        <w:t>777</w:t>
      </w:r>
      <w:r w:rsidR="00434324" w:rsidRPr="005B606D">
        <w:rPr>
          <w:rFonts w:cstheme="minorHAnsi"/>
        </w:rPr>
        <w:t xml:space="preserve"> </w:t>
      </w:r>
      <w:r w:rsidR="00434324">
        <w:rPr>
          <w:rFonts w:cstheme="minorHAnsi"/>
        </w:rPr>
        <w:t>066</w:t>
      </w:r>
      <w:r w:rsidR="00434324" w:rsidRPr="005B606D">
        <w:rPr>
          <w:rFonts w:cstheme="minorHAnsi"/>
        </w:rPr>
        <w:t xml:space="preserve"> </w:t>
      </w:r>
      <w:r w:rsidR="00434324">
        <w:rPr>
          <w:rFonts w:cstheme="minorHAnsi"/>
        </w:rPr>
        <w:t>612</w:t>
      </w:r>
    </w:p>
    <w:p w14:paraId="665D6912" w14:textId="77777777" w:rsidR="00434324" w:rsidRPr="005B606D" w:rsidRDefault="0046747D" w:rsidP="0029062A">
      <w:pPr>
        <w:spacing w:line="240" w:lineRule="auto"/>
        <w:jc w:val="both"/>
      </w:pPr>
      <w:r w:rsidRPr="006D56F4">
        <w:rPr>
          <w:rFonts w:cstheme="minorHAnsi"/>
          <w:b/>
        </w:rPr>
        <w:t>e-mail:</w:t>
      </w:r>
      <w:r w:rsidRPr="006D56F4">
        <w:rPr>
          <w:rFonts w:cstheme="minorHAnsi"/>
        </w:rPr>
        <w:t xml:space="preserve"> </w:t>
      </w:r>
      <w:r w:rsidR="00434324">
        <w:rPr>
          <w:rFonts w:cstheme="minorHAnsi"/>
        </w:rPr>
        <w:t>pavel</w:t>
      </w:r>
      <w:r w:rsidR="00434324" w:rsidRPr="005B606D">
        <w:rPr>
          <w:rFonts w:cstheme="minorHAnsi"/>
        </w:rPr>
        <w:t>.</w:t>
      </w:r>
      <w:r w:rsidR="00434324">
        <w:rPr>
          <w:rFonts w:cstheme="minorHAnsi"/>
        </w:rPr>
        <w:t>portl</w:t>
      </w:r>
      <w:r w:rsidR="00434324" w:rsidRPr="005B606D">
        <w:rPr>
          <w:rFonts w:cstheme="minorHAnsi"/>
        </w:rPr>
        <w:t>@slovackemuzeum.cz</w:t>
      </w:r>
    </w:p>
    <w:p w14:paraId="75403E5C" w14:textId="061BFF7F" w:rsidR="000A6088" w:rsidRDefault="0046747D" w:rsidP="0029062A">
      <w:pPr>
        <w:spacing w:before="120"/>
        <w:jc w:val="both"/>
        <w:rPr>
          <w:rFonts w:cstheme="minorHAnsi"/>
        </w:rPr>
      </w:pPr>
      <w:r w:rsidRPr="006D56F4">
        <w:rPr>
          <w:rFonts w:cstheme="minorHAnsi"/>
        </w:rPr>
        <w:t xml:space="preserve">www.slovackemuzeum.cz, </w:t>
      </w:r>
      <w:hyperlink r:id="rId8" w:history="1">
        <w:r w:rsidR="00D701CF" w:rsidRPr="00434AE8">
          <w:rPr>
            <w:rStyle w:val="Hypertextovodkaz"/>
            <w:rFonts w:cstheme="minorHAnsi"/>
          </w:rPr>
          <w:t>www.facebook.com/slovackemuzeum</w:t>
        </w:r>
      </w:hyperlink>
    </w:p>
    <w:p w14:paraId="21142824" w14:textId="77777777" w:rsidR="00030562" w:rsidRDefault="00030562" w:rsidP="0029062A">
      <w:pPr>
        <w:spacing w:before="120"/>
        <w:jc w:val="both"/>
        <w:rPr>
          <w:rFonts w:cstheme="minorHAnsi"/>
          <w:b/>
        </w:rPr>
      </w:pPr>
    </w:p>
    <w:p w14:paraId="4F3E058D" w14:textId="76ECC63C" w:rsidR="00D701CF" w:rsidRPr="006D56F4" w:rsidRDefault="00D701CF" w:rsidP="0029062A">
      <w:pPr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RNDr. Klára </w:t>
      </w:r>
      <w:proofErr w:type="spellStart"/>
      <w:r>
        <w:rPr>
          <w:rFonts w:cstheme="minorHAnsi"/>
          <w:b/>
        </w:rPr>
        <w:t>Bezděčková</w:t>
      </w:r>
      <w:proofErr w:type="spellEnd"/>
      <w:r>
        <w:rPr>
          <w:rFonts w:cstheme="minorHAnsi"/>
          <w:b/>
        </w:rPr>
        <w:t>, Ph.D., zoolog</w:t>
      </w:r>
      <w:r w:rsidR="0075775D">
        <w:rPr>
          <w:rFonts w:cstheme="minorHAnsi"/>
          <w:b/>
        </w:rPr>
        <w:t xml:space="preserve"> </w:t>
      </w:r>
      <w:r w:rsidR="002A7075">
        <w:rPr>
          <w:rFonts w:cstheme="minorHAnsi"/>
          <w:b/>
        </w:rPr>
        <w:t>Muzeu</w:t>
      </w:r>
      <w:r w:rsidR="0075775D">
        <w:rPr>
          <w:rFonts w:cstheme="minorHAnsi"/>
          <w:b/>
        </w:rPr>
        <w:t>a</w:t>
      </w:r>
      <w:bookmarkStart w:id="0" w:name="_GoBack"/>
      <w:bookmarkEnd w:id="0"/>
      <w:r w:rsidR="002A7075">
        <w:rPr>
          <w:rFonts w:cstheme="minorHAnsi"/>
          <w:b/>
        </w:rPr>
        <w:t xml:space="preserve"> Vysočiny Jihlava</w:t>
      </w:r>
    </w:p>
    <w:p w14:paraId="1967CFD0" w14:textId="2A8B48CF" w:rsidR="00D701CF" w:rsidRPr="006D56F4" w:rsidRDefault="002A7075" w:rsidP="0029062A">
      <w:pPr>
        <w:spacing w:before="120"/>
        <w:jc w:val="both"/>
        <w:rPr>
          <w:rFonts w:cstheme="minorHAnsi"/>
        </w:rPr>
      </w:pPr>
      <w:r>
        <w:rPr>
          <w:rFonts w:cstheme="minorHAnsi"/>
          <w:b/>
        </w:rPr>
        <w:t>telefon</w:t>
      </w:r>
      <w:r w:rsidR="00D701CF" w:rsidRPr="006D56F4">
        <w:rPr>
          <w:rFonts w:cstheme="minorHAnsi"/>
        </w:rPr>
        <w:t>: +420</w:t>
      </w:r>
      <w:r>
        <w:rPr>
          <w:rFonts w:cstheme="minorHAnsi"/>
        </w:rPr>
        <w:t> 567 573 894</w:t>
      </w:r>
      <w:r w:rsidR="00D701CF" w:rsidRPr="005B606D">
        <w:rPr>
          <w:rFonts w:cstheme="minorHAnsi"/>
        </w:rPr>
        <w:t xml:space="preserve"> </w:t>
      </w:r>
    </w:p>
    <w:p w14:paraId="3E9C0D05" w14:textId="61B621B0" w:rsidR="00D701CF" w:rsidRPr="005B606D" w:rsidRDefault="00D701CF" w:rsidP="0029062A">
      <w:pPr>
        <w:spacing w:line="240" w:lineRule="auto"/>
        <w:jc w:val="both"/>
      </w:pPr>
      <w:r w:rsidRPr="006D56F4">
        <w:rPr>
          <w:rFonts w:cstheme="minorHAnsi"/>
          <w:b/>
        </w:rPr>
        <w:t>e-mail:</w:t>
      </w:r>
      <w:r w:rsidRPr="006D56F4">
        <w:rPr>
          <w:rFonts w:cstheme="minorHAnsi"/>
        </w:rPr>
        <w:t xml:space="preserve"> </w:t>
      </w:r>
      <w:r w:rsidR="002A7075">
        <w:rPr>
          <w:rFonts w:cstheme="minorHAnsi"/>
        </w:rPr>
        <w:t>bezdeckova@mvji.cz</w:t>
      </w:r>
    </w:p>
    <w:p w14:paraId="4307D974" w14:textId="09B28940" w:rsidR="00D701CF" w:rsidRDefault="00D701CF" w:rsidP="0029062A">
      <w:pPr>
        <w:spacing w:before="120"/>
        <w:jc w:val="both"/>
      </w:pPr>
      <w:r w:rsidRPr="006D56F4">
        <w:rPr>
          <w:rFonts w:cstheme="minorHAnsi"/>
        </w:rPr>
        <w:t>www.</w:t>
      </w:r>
      <w:r w:rsidR="002A7075">
        <w:rPr>
          <w:rFonts w:cstheme="minorHAnsi"/>
        </w:rPr>
        <w:t>mvji.cz</w:t>
      </w:r>
    </w:p>
    <w:sectPr w:rsidR="00D701CF" w:rsidSect="003A0B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C0D2" w14:textId="77777777" w:rsidR="00AE6DD8" w:rsidRDefault="00AE6DD8" w:rsidP="00455F50">
      <w:pPr>
        <w:spacing w:after="0" w:line="240" w:lineRule="auto"/>
      </w:pPr>
      <w:r>
        <w:separator/>
      </w:r>
    </w:p>
  </w:endnote>
  <w:endnote w:type="continuationSeparator" w:id="0">
    <w:p w14:paraId="503D8AD0" w14:textId="77777777" w:rsidR="00AE6DD8" w:rsidRDefault="00AE6DD8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77275152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FF0466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58734D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94C3E4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0CFE9D9D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1EF145C3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0E0662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1A17AE74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198C4B3F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362F5EB8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518079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1BBA94AD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FE667D8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252AAFBF" w14:textId="77777777" w:rsidR="0087628E" w:rsidRPr="00482445" w:rsidRDefault="00AE6DD8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71A509E6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6379C2C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513125E0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6586F251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050AF581" w14:textId="77777777"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14:paraId="107914CE" w14:textId="77777777" w:rsidR="0087628E" w:rsidRDefault="00AE6DD8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14:paraId="101FEC7E" w14:textId="77777777"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14:paraId="33C0667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3A67A72F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7D601632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CF633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4C1DC0E5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2C7DE676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74FF0B77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7767C2D2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A9F663" w14:textId="77777777"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2D5E16CC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D9D59F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68921C7E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5C08F5" w14:textId="77777777"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0DD06A29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0F85617E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AF9D3E7" w14:textId="77777777" w:rsidR="00471DE6" w:rsidRPr="00482445" w:rsidRDefault="00AE6DD8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2D42F014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7C00FAB7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4C9F3B50" w14:textId="77777777"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3B33738" w14:textId="77777777"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5D5A19F0" w14:textId="77777777"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14:paraId="64A1E7AC" w14:textId="77777777" w:rsidR="00471DE6" w:rsidRDefault="00AE6DD8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14:paraId="3241A95F" w14:textId="77777777"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14:paraId="1C0B6CF8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6A406D87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7E42" w14:textId="77777777" w:rsidR="00AE6DD8" w:rsidRDefault="00AE6DD8" w:rsidP="00455F50">
      <w:pPr>
        <w:spacing w:after="0" w:line="240" w:lineRule="auto"/>
      </w:pPr>
      <w:r>
        <w:separator/>
      </w:r>
    </w:p>
  </w:footnote>
  <w:footnote w:type="continuationSeparator" w:id="0">
    <w:p w14:paraId="52807421" w14:textId="77777777" w:rsidR="00AE6DD8" w:rsidRDefault="00AE6DD8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EA53" w14:textId="77777777" w:rsidR="007A7DCE" w:rsidRDefault="007A7DCE" w:rsidP="00455F50">
    <w:pPr>
      <w:pStyle w:val="Zhlav"/>
    </w:pPr>
  </w:p>
  <w:p w14:paraId="0BC26865" w14:textId="77777777" w:rsidR="00455F50" w:rsidRDefault="00455F50" w:rsidP="00455F50">
    <w:pPr>
      <w:pStyle w:val="Zhlav"/>
    </w:pPr>
  </w:p>
  <w:p w14:paraId="3C2B9015" w14:textId="77777777" w:rsidR="0008167A" w:rsidRDefault="0008167A" w:rsidP="0008167A">
    <w:pPr>
      <w:widowControl w:val="0"/>
      <w:spacing w:after="0"/>
    </w:pPr>
  </w:p>
  <w:p w14:paraId="6E43419B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795F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15537B2F" wp14:editId="3EA96695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3C7B"/>
    <w:rsid w:val="000154CD"/>
    <w:rsid w:val="00021B40"/>
    <w:rsid w:val="00030562"/>
    <w:rsid w:val="00032C09"/>
    <w:rsid w:val="0005557A"/>
    <w:rsid w:val="00065DC3"/>
    <w:rsid w:val="000667DC"/>
    <w:rsid w:val="0008167A"/>
    <w:rsid w:val="000A6088"/>
    <w:rsid w:val="000A70C8"/>
    <w:rsid w:val="000B3E96"/>
    <w:rsid w:val="000C222F"/>
    <w:rsid w:val="000E4BDE"/>
    <w:rsid w:val="000F609E"/>
    <w:rsid w:val="000F74A7"/>
    <w:rsid w:val="00122172"/>
    <w:rsid w:val="001307BD"/>
    <w:rsid w:val="0015367B"/>
    <w:rsid w:val="00171D39"/>
    <w:rsid w:val="00173C95"/>
    <w:rsid w:val="001B240E"/>
    <w:rsid w:val="00205B9B"/>
    <w:rsid w:val="00206633"/>
    <w:rsid w:val="0021516B"/>
    <w:rsid w:val="002213FB"/>
    <w:rsid w:val="00221B53"/>
    <w:rsid w:val="00226A64"/>
    <w:rsid w:val="002329C2"/>
    <w:rsid w:val="0023466D"/>
    <w:rsid w:val="00234ADB"/>
    <w:rsid w:val="00246178"/>
    <w:rsid w:val="00246BBF"/>
    <w:rsid w:val="00264BA0"/>
    <w:rsid w:val="0027188F"/>
    <w:rsid w:val="00275C4D"/>
    <w:rsid w:val="0029062A"/>
    <w:rsid w:val="00290D04"/>
    <w:rsid w:val="002A42DF"/>
    <w:rsid w:val="002A7075"/>
    <w:rsid w:val="002B7AB9"/>
    <w:rsid w:val="002C1E34"/>
    <w:rsid w:val="002C5313"/>
    <w:rsid w:val="002D03AA"/>
    <w:rsid w:val="002D080A"/>
    <w:rsid w:val="002D1919"/>
    <w:rsid w:val="002E00B0"/>
    <w:rsid w:val="00306DCA"/>
    <w:rsid w:val="00314CD2"/>
    <w:rsid w:val="003220A6"/>
    <w:rsid w:val="00322C80"/>
    <w:rsid w:val="00330CD8"/>
    <w:rsid w:val="00360A9F"/>
    <w:rsid w:val="003730CE"/>
    <w:rsid w:val="00381DBB"/>
    <w:rsid w:val="00390555"/>
    <w:rsid w:val="003A0474"/>
    <w:rsid w:val="003A0BE2"/>
    <w:rsid w:val="003A27EB"/>
    <w:rsid w:val="003A382B"/>
    <w:rsid w:val="003A56B4"/>
    <w:rsid w:val="003B21E8"/>
    <w:rsid w:val="003C0068"/>
    <w:rsid w:val="003D06E0"/>
    <w:rsid w:val="003D1EAE"/>
    <w:rsid w:val="0040383A"/>
    <w:rsid w:val="00426635"/>
    <w:rsid w:val="00434324"/>
    <w:rsid w:val="004421BA"/>
    <w:rsid w:val="00443DF3"/>
    <w:rsid w:val="00447F8C"/>
    <w:rsid w:val="00455F50"/>
    <w:rsid w:val="0046747D"/>
    <w:rsid w:val="004715EE"/>
    <w:rsid w:val="00471DE6"/>
    <w:rsid w:val="00471E7B"/>
    <w:rsid w:val="004721F9"/>
    <w:rsid w:val="00482445"/>
    <w:rsid w:val="0049631A"/>
    <w:rsid w:val="004A0A3E"/>
    <w:rsid w:val="004A3FE6"/>
    <w:rsid w:val="004D5082"/>
    <w:rsid w:val="004D7785"/>
    <w:rsid w:val="00502517"/>
    <w:rsid w:val="00565E85"/>
    <w:rsid w:val="005766CC"/>
    <w:rsid w:val="005A01CE"/>
    <w:rsid w:val="005A36C2"/>
    <w:rsid w:val="005E323D"/>
    <w:rsid w:val="005F09E6"/>
    <w:rsid w:val="005F5D43"/>
    <w:rsid w:val="00604A2E"/>
    <w:rsid w:val="006127F7"/>
    <w:rsid w:val="00623BCB"/>
    <w:rsid w:val="00631538"/>
    <w:rsid w:val="006327C2"/>
    <w:rsid w:val="0064278A"/>
    <w:rsid w:val="006461AC"/>
    <w:rsid w:val="00651AA9"/>
    <w:rsid w:val="006565F1"/>
    <w:rsid w:val="0069470A"/>
    <w:rsid w:val="00695DB4"/>
    <w:rsid w:val="006A37DD"/>
    <w:rsid w:val="006A5FA4"/>
    <w:rsid w:val="006B77AE"/>
    <w:rsid w:val="006C2352"/>
    <w:rsid w:val="006E25F3"/>
    <w:rsid w:val="006E60E3"/>
    <w:rsid w:val="006F0275"/>
    <w:rsid w:val="006F19D5"/>
    <w:rsid w:val="007004D1"/>
    <w:rsid w:val="00707A04"/>
    <w:rsid w:val="00726159"/>
    <w:rsid w:val="00734F1E"/>
    <w:rsid w:val="00737CF1"/>
    <w:rsid w:val="00741680"/>
    <w:rsid w:val="00754D1D"/>
    <w:rsid w:val="0075775D"/>
    <w:rsid w:val="00766A7A"/>
    <w:rsid w:val="007825D2"/>
    <w:rsid w:val="0078550A"/>
    <w:rsid w:val="00795BB2"/>
    <w:rsid w:val="00796C63"/>
    <w:rsid w:val="007A2490"/>
    <w:rsid w:val="007A7DCE"/>
    <w:rsid w:val="007B687A"/>
    <w:rsid w:val="007D1753"/>
    <w:rsid w:val="007D3C0D"/>
    <w:rsid w:val="007D4A18"/>
    <w:rsid w:val="007E222F"/>
    <w:rsid w:val="00817F11"/>
    <w:rsid w:val="00821718"/>
    <w:rsid w:val="00866A77"/>
    <w:rsid w:val="00867677"/>
    <w:rsid w:val="00870DD8"/>
    <w:rsid w:val="008746BB"/>
    <w:rsid w:val="0087628E"/>
    <w:rsid w:val="00881B0E"/>
    <w:rsid w:val="00893344"/>
    <w:rsid w:val="00894EF5"/>
    <w:rsid w:val="008C5315"/>
    <w:rsid w:val="008D3526"/>
    <w:rsid w:val="008E1523"/>
    <w:rsid w:val="008E1B00"/>
    <w:rsid w:val="008F1186"/>
    <w:rsid w:val="0090629C"/>
    <w:rsid w:val="009336DB"/>
    <w:rsid w:val="009372CB"/>
    <w:rsid w:val="00954651"/>
    <w:rsid w:val="0096441C"/>
    <w:rsid w:val="0099160B"/>
    <w:rsid w:val="00994885"/>
    <w:rsid w:val="00996384"/>
    <w:rsid w:val="009A41D0"/>
    <w:rsid w:val="009C17AD"/>
    <w:rsid w:val="00A26094"/>
    <w:rsid w:val="00A43CA2"/>
    <w:rsid w:val="00A5162D"/>
    <w:rsid w:val="00A80B83"/>
    <w:rsid w:val="00A877B9"/>
    <w:rsid w:val="00A913EB"/>
    <w:rsid w:val="00A94F94"/>
    <w:rsid w:val="00A96188"/>
    <w:rsid w:val="00AA0E58"/>
    <w:rsid w:val="00AA1AB0"/>
    <w:rsid w:val="00AA45CF"/>
    <w:rsid w:val="00AA7A11"/>
    <w:rsid w:val="00AB4BA1"/>
    <w:rsid w:val="00AE11D0"/>
    <w:rsid w:val="00AE6DD8"/>
    <w:rsid w:val="00B67A35"/>
    <w:rsid w:val="00B712FD"/>
    <w:rsid w:val="00B84523"/>
    <w:rsid w:val="00B923F8"/>
    <w:rsid w:val="00B925BA"/>
    <w:rsid w:val="00B969C0"/>
    <w:rsid w:val="00BA23C9"/>
    <w:rsid w:val="00BB7097"/>
    <w:rsid w:val="00BD0DA6"/>
    <w:rsid w:val="00C06A58"/>
    <w:rsid w:val="00C10D65"/>
    <w:rsid w:val="00C329E8"/>
    <w:rsid w:val="00C47652"/>
    <w:rsid w:val="00C536C3"/>
    <w:rsid w:val="00C73F84"/>
    <w:rsid w:val="00C810ED"/>
    <w:rsid w:val="00C87222"/>
    <w:rsid w:val="00C90D78"/>
    <w:rsid w:val="00CA12F1"/>
    <w:rsid w:val="00CA2F0B"/>
    <w:rsid w:val="00CB7EF9"/>
    <w:rsid w:val="00CD72E2"/>
    <w:rsid w:val="00CE5657"/>
    <w:rsid w:val="00CF2EB4"/>
    <w:rsid w:val="00D07D2A"/>
    <w:rsid w:val="00D304D8"/>
    <w:rsid w:val="00D312F4"/>
    <w:rsid w:val="00D510F3"/>
    <w:rsid w:val="00D53E28"/>
    <w:rsid w:val="00D701CF"/>
    <w:rsid w:val="00D7078B"/>
    <w:rsid w:val="00D724E9"/>
    <w:rsid w:val="00D84D97"/>
    <w:rsid w:val="00D900EF"/>
    <w:rsid w:val="00D9238E"/>
    <w:rsid w:val="00D95697"/>
    <w:rsid w:val="00DA759D"/>
    <w:rsid w:val="00DB59EB"/>
    <w:rsid w:val="00DD1101"/>
    <w:rsid w:val="00DD4F4A"/>
    <w:rsid w:val="00DE08C3"/>
    <w:rsid w:val="00E260E0"/>
    <w:rsid w:val="00E45804"/>
    <w:rsid w:val="00E50333"/>
    <w:rsid w:val="00E55DE1"/>
    <w:rsid w:val="00E614E6"/>
    <w:rsid w:val="00E90822"/>
    <w:rsid w:val="00E92133"/>
    <w:rsid w:val="00E9668A"/>
    <w:rsid w:val="00EC43AD"/>
    <w:rsid w:val="00ED2773"/>
    <w:rsid w:val="00EE507B"/>
    <w:rsid w:val="00EE5226"/>
    <w:rsid w:val="00EF6C25"/>
    <w:rsid w:val="00F1522F"/>
    <w:rsid w:val="00F2653D"/>
    <w:rsid w:val="00F464C3"/>
    <w:rsid w:val="00F623B6"/>
    <w:rsid w:val="00F820D6"/>
    <w:rsid w:val="00F840B2"/>
    <w:rsid w:val="00F862B3"/>
    <w:rsid w:val="00F96F90"/>
    <w:rsid w:val="00FA2421"/>
    <w:rsid w:val="00FB706E"/>
    <w:rsid w:val="00FB722D"/>
    <w:rsid w:val="00FD2653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B31C1"/>
  <w15:docId w15:val="{BBAE7768-40F8-4018-9D77-2C70B4C4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785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90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D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D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D04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70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lovackemuze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B9DB-AFCB-4D15-A86A-5C83A79C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26</cp:revision>
  <cp:lastPrinted>2023-01-05T07:53:00Z</cp:lastPrinted>
  <dcterms:created xsi:type="dcterms:W3CDTF">2023-01-26T13:04:00Z</dcterms:created>
  <dcterms:modified xsi:type="dcterms:W3CDTF">2023-02-16T07:00:00Z</dcterms:modified>
</cp:coreProperties>
</file>