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F6BA2" w14:textId="393DAF9C" w:rsidR="00604A2E" w:rsidRPr="008B5AE1" w:rsidRDefault="00AE6626" w:rsidP="00BE1EDB">
      <w:pPr>
        <w:tabs>
          <w:tab w:val="left" w:pos="1394"/>
        </w:tabs>
        <w:jc w:val="right"/>
        <w:rPr>
          <w:rFonts w:cstheme="minorHAnsi"/>
          <w:color w:val="000000" w:themeColor="text1"/>
        </w:rPr>
      </w:pPr>
      <w:r w:rsidRPr="008B5AE1">
        <w:rPr>
          <w:rFonts w:cstheme="minorHAnsi"/>
          <w:color w:val="000000" w:themeColor="text1"/>
        </w:rPr>
        <w:t xml:space="preserve">        </w:t>
      </w:r>
      <w:r w:rsidR="008C460D" w:rsidRPr="008B5AE1">
        <w:rPr>
          <w:rFonts w:cstheme="minorHAnsi"/>
          <w:color w:val="000000" w:themeColor="text1"/>
        </w:rPr>
        <w:t xml:space="preserve">            </w:t>
      </w:r>
      <w:r w:rsidR="008F37B0" w:rsidRPr="008B5AE1">
        <w:rPr>
          <w:rFonts w:cstheme="minorHAnsi"/>
          <w:color w:val="000000" w:themeColor="text1"/>
        </w:rPr>
        <w:t xml:space="preserve">V </w:t>
      </w:r>
      <w:r w:rsidR="00BE1EDB" w:rsidRPr="008B5AE1">
        <w:rPr>
          <w:rFonts w:cstheme="minorHAnsi"/>
          <w:color w:val="000000" w:themeColor="text1"/>
        </w:rPr>
        <w:t>Uherské</w:t>
      </w:r>
      <w:r w:rsidR="008F37B0" w:rsidRPr="008B5AE1">
        <w:rPr>
          <w:rFonts w:cstheme="minorHAnsi"/>
          <w:color w:val="000000" w:themeColor="text1"/>
        </w:rPr>
        <w:t>m</w:t>
      </w:r>
      <w:r w:rsidR="00BE1EDB" w:rsidRPr="008B5AE1">
        <w:rPr>
          <w:rFonts w:cstheme="minorHAnsi"/>
          <w:color w:val="000000" w:themeColor="text1"/>
        </w:rPr>
        <w:t xml:space="preserve"> Hradišt</w:t>
      </w:r>
      <w:r w:rsidR="008F37B0" w:rsidRPr="008B5AE1">
        <w:rPr>
          <w:rFonts w:cstheme="minorHAnsi"/>
          <w:color w:val="000000" w:themeColor="text1"/>
        </w:rPr>
        <w:t>i</w:t>
      </w:r>
      <w:r w:rsidR="00BE1EDB" w:rsidRPr="008B5AE1">
        <w:rPr>
          <w:rFonts w:cstheme="minorHAnsi"/>
          <w:color w:val="000000" w:themeColor="text1"/>
        </w:rPr>
        <w:t xml:space="preserve">, </w:t>
      </w:r>
      <w:r w:rsidR="003169A6" w:rsidRPr="008B5AE1">
        <w:rPr>
          <w:rFonts w:cstheme="minorHAnsi"/>
          <w:color w:val="000000" w:themeColor="text1"/>
        </w:rPr>
        <w:t xml:space="preserve">29. října </w:t>
      </w:r>
      <w:r w:rsidR="00A4692F" w:rsidRPr="008B5AE1">
        <w:rPr>
          <w:rFonts w:cstheme="minorHAnsi"/>
          <w:color w:val="000000" w:themeColor="text1"/>
        </w:rPr>
        <w:t>202</w:t>
      </w:r>
      <w:r w:rsidR="003169A6" w:rsidRPr="008B5AE1">
        <w:rPr>
          <w:rFonts w:cstheme="minorHAnsi"/>
          <w:color w:val="000000" w:themeColor="text1"/>
        </w:rPr>
        <w:t>6</w:t>
      </w:r>
    </w:p>
    <w:p w14:paraId="016975CA" w14:textId="77777777" w:rsidR="008C460D" w:rsidRPr="008B5AE1" w:rsidRDefault="008C460D" w:rsidP="003169A6">
      <w:pPr>
        <w:pStyle w:val="Normlnweb"/>
        <w:rPr>
          <w:rStyle w:val="Siln"/>
          <w:rFonts w:asciiTheme="minorHAnsi" w:hAnsiTheme="minorHAnsi" w:cstheme="minorHAnsi"/>
          <w:sz w:val="22"/>
          <w:szCs w:val="22"/>
        </w:rPr>
      </w:pPr>
    </w:p>
    <w:p w14:paraId="498FCB95" w14:textId="73254F0F" w:rsidR="003169A6" w:rsidRPr="009A62A7" w:rsidRDefault="00D742B6" w:rsidP="003169A6">
      <w:pPr>
        <w:pStyle w:val="Normlnweb"/>
        <w:rPr>
          <w:rFonts w:asciiTheme="minorHAnsi" w:hAnsiTheme="minorHAnsi" w:cstheme="minorHAnsi"/>
          <w:b/>
        </w:rPr>
      </w:pPr>
      <w:r w:rsidRPr="009A62A7">
        <w:rPr>
          <w:rFonts w:asciiTheme="minorHAnsi" w:hAnsiTheme="minorHAnsi" w:cstheme="minorHAnsi"/>
          <w:b/>
        </w:rPr>
        <w:t>Vánoční pozdravy od Fanynky</w:t>
      </w:r>
      <w:r w:rsidRPr="009A62A7">
        <w:rPr>
          <w:rFonts w:asciiTheme="minorHAnsi" w:hAnsiTheme="minorHAnsi" w:cstheme="minorHAnsi"/>
          <w:b/>
        </w:rPr>
        <w:t xml:space="preserve">: </w:t>
      </w:r>
      <w:r w:rsidR="003169A6" w:rsidRPr="009A62A7">
        <w:rPr>
          <w:rStyle w:val="Siln"/>
          <w:rFonts w:asciiTheme="minorHAnsi" w:hAnsiTheme="minorHAnsi" w:cstheme="minorHAnsi"/>
        </w:rPr>
        <w:t xml:space="preserve">Slovácké muzeum </w:t>
      </w:r>
      <w:r w:rsidR="003169A6" w:rsidRPr="009A62A7">
        <w:rPr>
          <w:rStyle w:val="Siln"/>
          <w:rFonts w:asciiTheme="minorHAnsi" w:hAnsiTheme="minorHAnsi" w:cstheme="minorHAnsi"/>
        </w:rPr>
        <w:t xml:space="preserve">vystaví </w:t>
      </w:r>
      <w:r w:rsidR="008C460D" w:rsidRPr="009A62A7">
        <w:rPr>
          <w:rStyle w:val="Siln"/>
          <w:rFonts w:asciiTheme="minorHAnsi" w:hAnsiTheme="minorHAnsi" w:cstheme="minorHAnsi"/>
        </w:rPr>
        <w:t>s</w:t>
      </w:r>
      <w:r w:rsidR="003169A6" w:rsidRPr="009A62A7">
        <w:rPr>
          <w:rStyle w:val="Siln"/>
          <w:rFonts w:asciiTheme="minorHAnsi" w:hAnsiTheme="minorHAnsi" w:cstheme="minorHAnsi"/>
        </w:rPr>
        <w:t xml:space="preserve">to let staré </w:t>
      </w:r>
      <w:r w:rsidR="008C460D" w:rsidRPr="009A62A7">
        <w:rPr>
          <w:rStyle w:val="Siln"/>
          <w:rFonts w:asciiTheme="minorHAnsi" w:hAnsiTheme="minorHAnsi" w:cstheme="minorHAnsi"/>
        </w:rPr>
        <w:t xml:space="preserve">vánoční </w:t>
      </w:r>
      <w:r w:rsidR="003169A6" w:rsidRPr="009A62A7">
        <w:rPr>
          <w:rStyle w:val="Siln"/>
          <w:rFonts w:asciiTheme="minorHAnsi" w:hAnsiTheme="minorHAnsi" w:cstheme="minorHAnsi"/>
        </w:rPr>
        <w:t>pohlednice</w:t>
      </w:r>
      <w:r w:rsidR="003169A6" w:rsidRPr="009A62A7">
        <w:rPr>
          <w:rStyle w:val="Siln"/>
          <w:rFonts w:asciiTheme="minorHAnsi" w:hAnsiTheme="minorHAnsi" w:cstheme="minorHAnsi"/>
          <w:b w:val="0"/>
        </w:rPr>
        <w:t xml:space="preserve"> </w:t>
      </w:r>
    </w:p>
    <w:p w14:paraId="2C81F19D" w14:textId="77777777" w:rsidR="003169A6" w:rsidRPr="008B5AE1" w:rsidRDefault="003169A6" w:rsidP="003169A6">
      <w:pPr>
        <w:pStyle w:val="Normlnweb"/>
        <w:rPr>
          <w:rFonts w:asciiTheme="minorHAnsi" w:hAnsiTheme="minorHAnsi" w:cstheme="minorHAnsi"/>
          <w:b/>
          <w:sz w:val="22"/>
          <w:szCs w:val="22"/>
        </w:rPr>
      </w:pPr>
      <w:r w:rsidRPr="008B5AE1">
        <w:rPr>
          <w:rFonts w:asciiTheme="minorHAnsi" w:hAnsiTheme="minorHAnsi" w:cstheme="minorHAnsi"/>
          <w:b/>
          <w:sz w:val="22"/>
          <w:szCs w:val="22"/>
        </w:rPr>
        <w:t xml:space="preserve">Slovácké muzeum v Uherském Hradišti zpřístupní ve čtvrtek 5. listopadu v 9 hodin v hlavní budově ve Smetanových sadech výstavu s názvem </w:t>
      </w:r>
      <w:r w:rsidRPr="008B5AE1">
        <w:rPr>
          <w:rStyle w:val="Siln"/>
          <w:rFonts w:asciiTheme="minorHAnsi" w:hAnsiTheme="minorHAnsi" w:cstheme="minorHAnsi"/>
          <w:sz w:val="22"/>
          <w:szCs w:val="22"/>
        </w:rPr>
        <w:t>Vánoční pozdravy od Fanynky</w:t>
      </w:r>
      <w:r w:rsidRPr="008B5AE1">
        <w:rPr>
          <w:rFonts w:asciiTheme="minorHAnsi" w:hAnsiTheme="minorHAnsi" w:cstheme="minorHAnsi"/>
          <w:sz w:val="22"/>
          <w:szCs w:val="22"/>
        </w:rPr>
        <w:t>.</w:t>
      </w:r>
      <w:r w:rsidRPr="008B5AE1">
        <w:rPr>
          <w:rFonts w:asciiTheme="minorHAnsi" w:hAnsiTheme="minorHAnsi" w:cstheme="minorHAnsi"/>
          <w:b/>
          <w:sz w:val="22"/>
          <w:szCs w:val="22"/>
        </w:rPr>
        <w:t xml:space="preserve"> Návštěvníky přenese do světa starých vánočních pohlednic a přiblíží příběh jejich sběratelky Františky Bayerové Vojancové, zvané Fanynka. </w:t>
      </w:r>
    </w:p>
    <w:p w14:paraId="101EEFC0" w14:textId="77777777" w:rsidR="003169A6" w:rsidRPr="00B07859" w:rsidRDefault="003169A6" w:rsidP="003169A6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B07859">
        <w:rPr>
          <w:rFonts w:eastAsia="Times New Roman" w:cstheme="minorHAnsi"/>
          <w:lang w:eastAsia="cs-CZ"/>
        </w:rPr>
        <w:t xml:space="preserve">Františka Bayerová Vojancová se narodila 1. ledna 1890 v Uherském Brodě do rodiny obuvníka Jana Bayera. Její život výrazně poznamenala první světová válka, během níž přišla o partnera. Jako válečná vdova zůstala sama s malým synem Vlastíkem a otevřela si trafiku v tehdejší </w:t>
      </w:r>
      <w:proofErr w:type="spellStart"/>
      <w:r w:rsidRPr="00B07859">
        <w:rPr>
          <w:rFonts w:eastAsia="Times New Roman" w:cstheme="minorHAnsi"/>
          <w:lang w:eastAsia="cs-CZ"/>
        </w:rPr>
        <w:t>Kaunicově</w:t>
      </w:r>
      <w:proofErr w:type="spellEnd"/>
      <w:r w:rsidRPr="00B07859">
        <w:rPr>
          <w:rFonts w:eastAsia="Times New Roman" w:cstheme="minorHAnsi"/>
          <w:lang w:eastAsia="cs-CZ"/>
        </w:rPr>
        <w:t xml:space="preserve"> ulici, dnešní Moravské ulici, kde její otec provozoval obuvnickou dílnu.</w:t>
      </w:r>
    </w:p>
    <w:p w14:paraId="0DE058D1" w14:textId="77777777" w:rsidR="003169A6" w:rsidRPr="00B07859" w:rsidRDefault="003169A6" w:rsidP="003169A6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B07859">
        <w:rPr>
          <w:rFonts w:eastAsia="Times New Roman" w:cstheme="minorHAnsi"/>
          <w:lang w:eastAsia="cs-CZ"/>
        </w:rPr>
        <w:t>Vedle tabáku a kuřáckých potřeb prodávala také pohlednice, které ji natolik zaujaly, že je začala sbírat a ukládat do alb. Díky této zálibě se dochovalo pět alb obsahujících několik set pohlednic a cigaretových kartiček s fotografiemi populárních herců a hereček meziválečného období. Mezi nimi nechybějí ani vánoční pozdravy, které dnes představují cenné svědectví o dobové výtvarné podobě vánočních přání i tehdejších představách o Vánocích.</w:t>
      </w:r>
    </w:p>
    <w:p w14:paraId="72BC0903" w14:textId="77777777" w:rsidR="003169A6" w:rsidRPr="00B07859" w:rsidRDefault="003169A6" w:rsidP="003169A6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B07859">
        <w:rPr>
          <w:rFonts w:eastAsia="Times New Roman" w:cstheme="minorHAnsi"/>
          <w:lang w:eastAsia="cs-CZ"/>
        </w:rPr>
        <w:t>Na historických pohlednicích se objevují zasněžené krajiny se zvířaty, chaloupky s kouřícími komíny, kostely zářící do zimní noci i výjevy ze zimních radovánek dětí a dospělých. Nechybějí ani motivy spojené s příběhem narození Ježíše. Každý z těchto obrazů přibližuje atmosféru Vánoc, jakou si lidé před desítkami let přáli sdílet se svými blízkými.</w:t>
      </w:r>
    </w:p>
    <w:p w14:paraId="32B2B60C" w14:textId="77777777" w:rsidR="003169A6" w:rsidRPr="00B07859" w:rsidRDefault="003169A6" w:rsidP="003169A6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8B5AE1">
        <w:rPr>
          <w:rFonts w:eastAsia="Times New Roman" w:cstheme="minorHAnsi"/>
          <w:i/>
          <w:lang w:eastAsia="cs-CZ"/>
        </w:rPr>
        <w:t>„</w:t>
      </w:r>
      <w:r w:rsidRPr="00B07859">
        <w:rPr>
          <w:rFonts w:eastAsia="Times New Roman" w:cstheme="minorHAnsi"/>
          <w:i/>
          <w:lang w:eastAsia="cs-CZ"/>
        </w:rPr>
        <w:t xml:space="preserve">Výstava zároveň představí historii vánočních přání, jejíž počátky sahají do 40. let 19. století ve Velké Británii. S jejich vznikem je spojován státní úředník Henry </w:t>
      </w:r>
      <w:proofErr w:type="spellStart"/>
      <w:r w:rsidRPr="00B07859">
        <w:rPr>
          <w:rFonts w:eastAsia="Times New Roman" w:cstheme="minorHAnsi"/>
          <w:i/>
          <w:lang w:eastAsia="cs-CZ"/>
        </w:rPr>
        <w:t>Cole</w:t>
      </w:r>
      <w:proofErr w:type="spellEnd"/>
      <w:r w:rsidRPr="00B07859">
        <w:rPr>
          <w:rFonts w:eastAsia="Times New Roman" w:cstheme="minorHAnsi"/>
          <w:i/>
          <w:lang w:eastAsia="cs-CZ"/>
        </w:rPr>
        <w:t xml:space="preserve">, který kvůli množství vánoční </w:t>
      </w:r>
      <w:bookmarkStart w:id="0" w:name="_GoBack"/>
      <w:bookmarkEnd w:id="0"/>
      <w:r w:rsidRPr="00B07859">
        <w:rPr>
          <w:rFonts w:eastAsia="Times New Roman" w:cstheme="minorHAnsi"/>
          <w:i/>
          <w:lang w:eastAsia="cs-CZ"/>
        </w:rPr>
        <w:t>korespondence nestíhal odpovídat na všechny dopisy. Nechal proto vytvořit a vytisknout vánoční přání v podobě kartičky. Z původně praktického řešení se postupně stala tradice, která se rozšířila do mnoha zemí svět</w:t>
      </w:r>
      <w:r w:rsidRPr="008B5AE1">
        <w:rPr>
          <w:rFonts w:eastAsia="Times New Roman" w:cstheme="minorHAnsi"/>
          <w:i/>
          <w:lang w:eastAsia="cs-CZ"/>
        </w:rPr>
        <w:t>a,“</w:t>
      </w:r>
      <w:r w:rsidRPr="008B5AE1">
        <w:rPr>
          <w:rFonts w:eastAsia="Times New Roman" w:cstheme="minorHAnsi"/>
          <w:lang w:eastAsia="cs-CZ"/>
        </w:rPr>
        <w:t xml:space="preserve"> říká kurátor výstavy historik Pavel Portl. </w:t>
      </w:r>
    </w:p>
    <w:p w14:paraId="0CFEAAE0" w14:textId="77777777" w:rsidR="003169A6" w:rsidRPr="00B07859" w:rsidRDefault="003169A6" w:rsidP="003169A6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B07859">
        <w:rPr>
          <w:rFonts w:eastAsia="Times New Roman" w:cstheme="minorHAnsi"/>
          <w:lang w:eastAsia="cs-CZ"/>
        </w:rPr>
        <w:t>Návštěvníci se dozvědí také řadu dalších zajímavostí: například proč se na anglických vánočních pohlednicích často objevuje červenka, kdo vytvořil ilustraci pro první vánoční pohlednici vydanou UNICEF nebo kdy vznikla první poštovní známka s vánoční tematikou.</w:t>
      </w:r>
    </w:p>
    <w:p w14:paraId="20EE15EA" w14:textId="77777777" w:rsidR="003169A6" w:rsidRPr="00B07859" w:rsidRDefault="003169A6" w:rsidP="003169A6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8B5AE1">
        <w:rPr>
          <w:rFonts w:eastAsia="Times New Roman" w:cstheme="minorHAnsi"/>
          <w:bCs/>
          <w:lang w:eastAsia="cs-CZ"/>
        </w:rPr>
        <w:t>Výstava potrvá do</w:t>
      </w:r>
      <w:r w:rsidRPr="008B5AE1">
        <w:rPr>
          <w:rFonts w:eastAsia="Times New Roman" w:cstheme="minorHAnsi"/>
          <w:b/>
          <w:bCs/>
          <w:lang w:eastAsia="cs-CZ"/>
        </w:rPr>
        <w:t xml:space="preserve"> </w:t>
      </w:r>
      <w:r w:rsidRPr="00B07859">
        <w:rPr>
          <w:rFonts w:eastAsia="Times New Roman" w:cstheme="minorHAnsi"/>
          <w:lang w:eastAsia="cs-CZ"/>
        </w:rPr>
        <w:t>10. ledna 2027</w:t>
      </w:r>
      <w:r w:rsidRPr="008B5AE1">
        <w:rPr>
          <w:rFonts w:eastAsia="Times New Roman" w:cstheme="minorHAnsi"/>
          <w:lang w:eastAsia="cs-CZ"/>
        </w:rPr>
        <w:t xml:space="preserve">. </w:t>
      </w:r>
    </w:p>
    <w:p w14:paraId="1BC04B14" w14:textId="7A9E6D64" w:rsidR="00505D93" w:rsidRPr="008B5AE1" w:rsidRDefault="005442CB" w:rsidP="00AE6626">
      <w:pPr>
        <w:pStyle w:val="Bezmezer"/>
        <w:rPr>
          <w:rFonts w:cstheme="minorHAnsi"/>
          <w:b/>
          <w:i/>
        </w:rPr>
      </w:pPr>
      <w:r w:rsidRPr="008B5AE1">
        <w:rPr>
          <w:rFonts w:cstheme="minorHAnsi"/>
          <w:b/>
          <w:i/>
        </w:rPr>
        <w:t xml:space="preserve">Další </w:t>
      </w:r>
      <w:r w:rsidR="00505D93" w:rsidRPr="008B5AE1">
        <w:rPr>
          <w:rFonts w:cstheme="minorHAnsi"/>
          <w:b/>
          <w:i/>
        </w:rPr>
        <w:t>informace k</w:t>
      </w:r>
      <w:r w:rsidRPr="008B5AE1">
        <w:rPr>
          <w:rFonts w:cstheme="minorHAnsi"/>
          <w:b/>
          <w:i/>
        </w:rPr>
        <w:t xml:space="preserve"> </w:t>
      </w:r>
      <w:r w:rsidR="00505D93" w:rsidRPr="008B5AE1">
        <w:rPr>
          <w:rFonts w:cstheme="minorHAnsi"/>
          <w:b/>
          <w:i/>
        </w:rPr>
        <w:t xml:space="preserve">výstavě: </w:t>
      </w:r>
    </w:p>
    <w:p w14:paraId="3B0D0C7E" w14:textId="77777777" w:rsidR="00505D93" w:rsidRPr="008B5AE1" w:rsidRDefault="00505D93" w:rsidP="00AE6626">
      <w:pPr>
        <w:pStyle w:val="Bezmezer"/>
        <w:rPr>
          <w:rFonts w:cstheme="minorHAnsi"/>
          <w:i/>
        </w:rPr>
      </w:pPr>
      <w:r w:rsidRPr="008B5AE1">
        <w:rPr>
          <w:rFonts w:cstheme="minorHAnsi"/>
          <w:i/>
        </w:rPr>
        <w:t xml:space="preserve">Mgr. Pavel Portl, historik  </w:t>
      </w:r>
    </w:p>
    <w:p w14:paraId="7EA50986" w14:textId="77777777" w:rsidR="00505D93" w:rsidRPr="008B5AE1" w:rsidRDefault="00505D93" w:rsidP="00AE6626">
      <w:pPr>
        <w:pStyle w:val="Bezmezer"/>
        <w:rPr>
          <w:rFonts w:cstheme="minorHAnsi"/>
          <w:i/>
        </w:rPr>
      </w:pPr>
      <w:r w:rsidRPr="008B5AE1">
        <w:rPr>
          <w:rFonts w:cstheme="minorHAnsi"/>
          <w:i/>
        </w:rPr>
        <w:t>mobil: +420 777 066 612</w:t>
      </w:r>
    </w:p>
    <w:p w14:paraId="03639DB0" w14:textId="1C6B4C06" w:rsidR="008A7BC5" w:rsidRPr="008B5AE1" w:rsidRDefault="00505D93" w:rsidP="00AE6626">
      <w:pPr>
        <w:pStyle w:val="Bezmezer"/>
        <w:rPr>
          <w:rStyle w:val="Siln"/>
          <w:rFonts w:cstheme="minorHAnsi"/>
          <w:i/>
        </w:rPr>
      </w:pPr>
      <w:r w:rsidRPr="008B5AE1">
        <w:rPr>
          <w:rFonts w:cstheme="minorHAnsi"/>
          <w:i/>
        </w:rPr>
        <w:t xml:space="preserve">e-mail: </w:t>
      </w:r>
      <w:hyperlink r:id="rId8" w:history="1">
        <w:r w:rsidRPr="008B5AE1">
          <w:rPr>
            <w:rStyle w:val="Hypertextovodkaz"/>
            <w:rFonts w:cstheme="minorHAnsi"/>
            <w:i/>
          </w:rPr>
          <w:t>pavel.portl@slovackemuzeum.cz</w:t>
        </w:r>
      </w:hyperlink>
    </w:p>
    <w:sectPr w:rsidR="008A7BC5" w:rsidRPr="008B5AE1" w:rsidSect="003A0BE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410" w:right="1700" w:bottom="1417" w:left="1134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E37A6" w14:textId="77777777" w:rsidR="00B946FF" w:rsidRDefault="00B946FF" w:rsidP="00455F50">
      <w:pPr>
        <w:spacing w:after="0" w:line="240" w:lineRule="auto"/>
      </w:pPr>
      <w:r>
        <w:separator/>
      </w:r>
    </w:p>
  </w:endnote>
  <w:endnote w:type="continuationSeparator" w:id="0">
    <w:p w14:paraId="30368288" w14:textId="77777777" w:rsidR="00B946FF" w:rsidRDefault="00B946FF" w:rsidP="00455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tserrat">
    <w:altName w:val="Courier New"/>
    <w:charset w:val="EE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13694" w:type="dxa"/>
      <w:tblInd w:w="-113" w:type="dxa"/>
      <w:tblLook w:val="04A0" w:firstRow="1" w:lastRow="0" w:firstColumn="1" w:lastColumn="0" w:noHBand="0" w:noVBand="1"/>
    </w:tblPr>
    <w:tblGrid>
      <w:gridCol w:w="2240"/>
      <w:gridCol w:w="2183"/>
      <w:gridCol w:w="2211"/>
      <w:gridCol w:w="7060"/>
    </w:tblGrid>
    <w:tr w:rsidR="0087628E" w:rsidRPr="00C329E8" w14:paraId="320BED17" w14:textId="77777777" w:rsidTr="008E7AEE">
      <w:trPr>
        <w:trHeight w:val="980"/>
      </w:trPr>
      <w:tc>
        <w:tcPr>
          <w:tcW w:w="224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CFCEF2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b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b/>
              <w:color w:val="002060"/>
              <w:sz w:val="12"/>
              <w:szCs w:val="12"/>
            </w:rPr>
            <w:t>Slovácké muzeum</w:t>
          </w:r>
        </w:p>
        <w:p w14:paraId="05432895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b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b/>
              <w:color w:val="002060"/>
              <w:sz w:val="12"/>
              <w:szCs w:val="12"/>
            </w:rPr>
            <w:t>v Uherském Hradišti,</w:t>
          </w:r>
        </w:p>
        <w:p w14:paraId="7C78899B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příspěvková organizace</w:t>
          </w:r>
        </w:p>
        <w:p w14:paraId="37440954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Smetanovy sady 179,</w:t>
          </w:r>
        </w:p>
        <w:p w14:paraId="4826A578" w14:textId="77777777" w:rsidR="0087628E" w:rsidRPr="00C06A58" w:rsidRDefault="0087628E" w:rsidP="0087628E">
          <w:pPr>
            <w:pStyle w:val="Zpat"/>
            <w:spacing w:line="276" w:lineRule="auto"/>
            <w:rPr>
              <w:rFonts w:ascii="Montserrat" w:hAnsi="Montserrat"/>
              <w:color w:val="1A2A6C"/>
              <w:sz w:val="14"/>
              <w:szCs w:val="14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686 01 Uherské Hradiště</w:t>
          </w:r>
        </w:p>
      </w:tc>
      <w:tc>
        <w:tcPr>
          <w:tcW w:w="218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DA6D127" w14:textId="77777777" w:rsidR="0087628E" w:rsidRDefault="0087628E" w:rsidP="0087628E">
          <w:pPr>
            <w:pStyle w:val="Zpat"/>
            <w:tabs>
              <w:tab w:val="clear" w:pos="4536"/>
              <w:tab w:val="clear" w:pos="9072"/>
              <w:tab w:val="right" w:pos="2899"/>
            </w:tabs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</w:p>
        <w:p w14:paraId="53B26F80" w14:textId="77777777" w:rsidR="0087628E" w:rsidRDefault="0087628E" w:rsidP="0087628E">
          <w:pPr>
            <w:pStyle w:val="Zpat"/>
            <w:tabs>
              <w:tab w:val="clear" w:pos="4536"/>
              <w:tab w:val="clear" w:pos="9072"/>
              <w:tab w:val="right" w:pos="2899"/>
            </w:tabs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</w:p>
        <w:p w14:paraId="7F6C7363" w14:textId="77777777" w:rsidR="0087628E" w:rsidRPr="00A26094" w:rsidRDefault="0087628E" w:rsidP="0087628E">
          <w:pPr>
            <w:pStyle w:val="Zpat"/>
            <w:tabs>
              <w:tab w:val="clear" w:pos="4536"/>
              <w:tab w:val="clear" w:pos="9072"/>
              <w:tab w:val="right" w:pos="2899"/>
            </w:tabs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IČO: 00092126</w:t>
          </w:r>
          <w:r w:rsidRPr="00A26094">
            <w:rPr>
              <w:rFonts w:ascii="Verdana" w:hAnsi="Verdana"/>
              <w:color w:val="002060"/>
              <w:sz w:val="12"/>
              <w:szCs w:val="12"/>
            </w:rPr>
            <w:tab/>
          </w:r>
        </w:p>
        <w:p w14:paraId="7E93A0C3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DIČ: CZ00092126</w:t>
          </w:r>
        </w:p>
        <w:p w14:paraId="008B462A" w14:textId="77777777" w:rsidR="0087628E" w:rsidRPr="008746BB" w:rsidRDefault="0087628E" w:rsidP="0087628E">
          <w:pPr>
            <w:pStyle w:val="Zpat"/>
            <w:spacing w:line="276" w:lineRule="auto"/>
            <w:rPr>
              <w:rFonts w:ascii="Montserrat" w:hAnsi="Montserrat"/>
              <w:color w:val="1A2A6C"/>
              <w:sz w:val="13"/>
              <w:szCs w:val="13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bankovní spojení: KB 2030721/0100</w:t>
          </w:r>
        </w:p>
      </w:tc>
      <w:tc>
        <w:tcPr>
          <w:tcW w:w="221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A0F6D54" w14:textId="77777777" w:rsidR="0087628E" w:rsidRDefault="0087628E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</w:p>
        <w:p w14:paraId="3CE238F0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</w:p>
        <w:p w14:paraId="4DAF1326" w14:textId="77777777" w:rsidR="0087628E" w:rsidRDefault="0087628E" w:rsidP="0087628E">
          <w:pPr>
            <w:pStyle w:val="Zpat"/>
            <w:rPr>
              <w:rFonts w:ascii="Verdana" w:hAnsi="Verdana"/>
              <w:color w:val="002060"/>
              <w:sz w:val="12"/>
              <w:szCs w:val="12"/>
            </w:rPr>
          </w:pPr>
          <w:r w:rsidRPr="00A43CA2">
            <w:rPr>
              <w:rFonts w:ascii="Verdana" w:hAnsi="Verdana"/>
              <w:color w:val="002060"/>
              <w:sz w:val="12"/>
              <w:szCs w:val="12"/>
            </w:rPr>
            <w:t xml:space="preserve">tel: </w:t>
          </w:r>
          <w:r>
            <w:rPr>
              <w:rFonts w:ascii="Verdana" w:hAnsi="Verdana"/>
              <w:color w:val="002060"/>
              <w:sz w:val="12"/>
              <w:szCs w:val="12"/>
            </w:rPr>
            <w:t xml:space="preserve">+420 </w:t>
          </w:r>
          <w:r w:rsidRPr="00A43CA2">
            <w:rPr>
              <w:rFonts w:ascii="Verdana" w:hAnsi="Verdana"/>
              <w:color w:val="002060"/>
              <w:sz w:val="12"/>
              <w:szCs w:val="12"/>
            </w:rPr>
            <w:t>572 551</w:t>
          </w:r>
          <w:r>
            <w:rPr>
              <w:rFonts w:ascii="Verdana" w:hAnsi="Verdana"/>
              <w:color w:val="002060"/>
              <w:sz w:val="12"/>
              <w:szCs w:val="12"/>
            </w:rPr>
            <w:t> </w:t>
          </w:r>
          <w:r w:rsidRPr="00A43CA2">
            <w:rPr>
              <w:rFonts w:ascii="Verdana" w:hAnsi="Verdana"/>
              <w:color w:val="002060"/>
              <w:sz w:val="12"/>
              <w:szCs w:val="12"/>
            </w:rPr>
            <w:t xml:space="preserve">370 </w:t>
          </w:r>
          <w:r>
            <w:rPr>
              <w:rFonts w:ascii="Verdana" w:hAnsi="Verdana"/>
              <w:color w:val="002060"/>
              <w:sz w:val="12"/>
              <w:szCs w:val="12"/>
            </w:rPr>
            <w:t>/</w:t>
          </w:r>
        </w:p>
        <w:p w14:paraId="507E68FA" w14:textId="77777777" w:rsidR="0087628E" w:rsidRPr="00A43CA2" w:rsidRDefault="0087628E" w:rsidP="0087628E">
          <w:pPr>
            <w:pStyle w:val="Zpat"/>
            <w:rPr>
              <w:rFonts w:ascii="Verdana" w:hAnsi="Verdana"/>
              <w:color w:val="002060"/>
              <w:sz w:val="12"/>
              <w:szCs w:val="12"/>
            </w:rPr>
          </w:pPr>
          <w:r>
            <w:rPr>
              <w:rFonts w:ascii="Verdana" w:hAnsi="Verdana"/>
              <w:color w:val="002060"/>
              <w:sz w:val="12"/>
              <w:szCs w:val="12"/>
            </w:rPr>
            <w:t xml:space="preserve">+ 420 </w:t>
          </w:r>
          <w:r w:rsidRPr="00A43CA2">
            <w:rPr>
              <w:rFonts w:ascii="Verdana" w:hAnsi="Verdana"/>
              <w:color w:val="002060"/>
              <w:sz w:val="12"/>
              <w:szCs w:val="12"/>
            </w:rPr>
            <w:t>572 556 556</w:t>
          </w:r>
        </w:p>
        <w:p w14:paraId="1C8E264C" w14:textId="77777777" w:rsidR="0087628E" w:rsidRPr="00482445" w:rsidRDefault="00B946FF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hyperlink r:id="rId1" w:history="1">
            <w:r w:rsidR="0087628E" w:rsidRPr="00482445">
              <w:rPr>
                <w:rStyle w:val="Hypertextovodkaz"/>
                <w:rFonts w:ascii="Verdana" w:hAnsi="Verdana"/>
                <w:color w:val="002060"/>
                <w:sz w:val="12"/>
                <w:szCs w:val="12"/>
                <w:u w:val="none"/>
              </w:rPr>
              <w:t>info@slovackemuzeum.cz</w:t>
            </w:r>
          </w:hyperlink>
        </w:p>
        <w:p w14:paraId="14600588" w14:textId="77777777" w:rsidR="0087628E" w:rsidRPr="007D3C0D" w:rsidRDefault="0087628E" w:rsidP="0087628E">
          <w:pPr>
            <w:pStyle w:val="Zpat"/>
            <w:spacing w:line="276" w:lineRule="auto"/>
            <w:rPr>
              <w:rFonts w:ascii="Verdana" w:hAnsi="Verdana"/>
              <w:b/>
              <w:color w:val="1A2A6C"/>
              <w:sz w:val="18"/>
              <w:szCs w:val="18"/>
              <w:u w:val="single"/>
            </w:rPr>
          </w:pPr>
          <w:r w:rsidRPr="00A43CA2">
            <w:rPr>
              <w:rFonts w:ascii="Verdana" w:hAnsi="Verdana"/>
              <w:color w:val="002060"/>
              <w:sz w:val="12"/>
              <w:szCs w:val="12"/>
            </w:rPr>
            <w:t>slovackemuzeum.cz</w:t>
          </w:r>
        </w:p>
      </w:tc>
      <w:tc>
        <w:tcPr>
          <w:tcW w:w="7060" w:type="dxa"/>
          <w:tcBorders>
            <w:top w:val="nil"/>
            <w:left w:val="nil"/>
            <w:bottom w:val="nil"/>
            <w:right w:val="nil"/>
          </w:tcBorders>
        </w:tcPr>
        <w:p w14:paraId="42C0F6AB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b/>
              <w:color w:val="002060"/>
              <w:sz w:val="12"/>
              <w:szCs w:val="12"/>
              <w:u w:val="single"/>
            </w:rPr>
          </w:pPr>
        </w:p>
        <w:p w14:paraId="7FC3C3CD" w14:textId="77777777" w:rsidR="0087628E" w:rsidRPr="00867677" w:rsidRDefault="0087628E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  <w:u w:val="single"/>
            </w:rPr>
          </w:pPr>
        </w:p>
        <w:p w14:paraId="143B8CD5" w14:textId="77777777" w:rsidR="0087628E" w:rsidRPr="007F2653" w:rsidRDefault="0087628E" w:rsidP="0087628E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7F2653">
            <w:rPr>
              <w:rFonts w:ascii="Verdana" w:hAnsi="Verdana"/>
              <w:color w:val="002060"/>
              <w:sz w:val="12"/>
              <w:szCs w:val="12"/>
            </w:rPr>
            <w:t>KONTAKT PRO MÉDIA</w:t>
          </w:r>
        </w:p>
        <w:p w14:paraId="4B967682" w14:textId="77777777" w:rsidR="007F2653" w:rsidRPr="007F2653" w:rsidRDefault="007F2653" w:rsidP="007F2653">
          <w:pPr>
            <w:pStyle w:val="Zpat"/>
            <w:spacing w:line="276" w:lineRule="auto"/>
            <w:rPr>
              <w:rFonts w:ascii="Verdana" w:hAnsi="Verdana"/>
            </w:rPr>
          </w:pPr>
          <w:r w:rsidRPr="007F2653"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  <w:t>B</w:t>
          </w:r>
          <w:r w:rsidRPr="007F2653">
            <w:rPr>
              <w:rStyle w:val="Hypertextovodkaz"/>
              <w:rFonts w:ascii="Verdana" w:hAnsi="Verdana"/>
              <w:color w:val="002060"/>
              <w:sz w:val="12"/>
              <w:szCs w:val="12"/>
            </w:rPr>
            <w:t>c. Zuzana Hoffmannová</w:t>
          </w:r>
        </w:p>
        <w:p w14:paraId="664D3CBB" w14:textId="77777777" w:rsidR="0087628E" w:rsidRPr="007F2653" w:rsidRDefault="007F2653" w:rsidP="007F2653">
          <w:pPr>
            <w:pStyle w:val="Zpat"/>
            <w:spacing w:line="276" w:lineRule="auto"/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</w:pPr>
          <w:r w:rsidRPr="007F2653"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  <w:t xml:space="preserve">zuzana.hoffmannova@slovackemuzeum.cz </w:t>
          </w:r>
        </w:p>
        <w:p w14:paraId="3C1FB42A" w14:textId="77777777" w:rsidR="0087628E" w:rsidRPr="007F2653" w:rsidRDefault="0087628E" w:rsidP="0087628E">
          <w:pPr>
            <w:pStyle w:val="Zpat"/>
            <w:spacing w:line="276" w:lineRule="auto"/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</w:pPr>
          <w:r w:rsidRPr="007F2653"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  <w:t>+420 774 124 027</w:t>
          </w:r>
        </w:p>
        <w:p w14:paraId="274F8E1E" w14:textId="77777777" w:rsidR="0087628E" w:rsidRPr="00A26094" w:rsidRDefault="0087628E" w:rsidP="0087628E">
          <w:pPr>
            <w:pStyle w:val="Zpat"/>
            <w:spacing w:line="276" w:lineRule="auto"/>
            <w:rPr>
              <w:rFonts w:ascii="Verdana" w:hAnsi="Verdana"/>
              <w:b/>
              <w:color w:val="1A2A6C"/>
              <w:sz w:val="13"/>
              <w:szCs w:val="13"/>
              <w:u w:val="single"/>
            </w:rPr>
          </w:pPr>
        </w:p>
      </w:tc>
    </w:tr>
  </w:tbl>
  <w:p w14:paraId="0E935D2E" w14:textId="77777777" w:rsidR="0087628E" w:rsidRDefault="008762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13694" w:type="dxa"/>
      <w:tblInd w:w="-113" w:type="dxa"/>
      <w:tblLook w:val="04A0" w:firstRow="1" w:lastRow="0" w:firstColumn="1" w:lastColumn="0" w:noHBand="0" w:noVBand="1"/>
    </w:tblPr>
    <w:tblGrid>
      <w:gridCol w:w="2240"/>
      <w:gridCol w:w="2183"/>
      <w:gridCol w:w="2211"/>
      <w:gridCol w:w="7060"/>
    </w:tblGrid>
    <w:tr w:rsidR="00471DE6" w:rsidRPr="00C329E8" w14:paraId="010F241C" w14:textId="77777777" w:rsidTr="0087628E">
      <w:trPr>
        <w:trHeight w:val="980"/>
      </w:trPr>
      <w:tc>
        <w:tcPr>
          <w:tcW w:w="224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67061B" w14:textId="77777777" w:rsidR="00471DE6" w:rsidRPr="00A26094" w:rsidRDefault="00471DE6" w:rsidP="00471DE6">
          <w:pPr>
            <w:pStyle w:val="Zpat"/>
            <w:spacing w:line="276" w:lineRule="auto"/>
            <w:rPr>
              <w:rFonts w:ascii="Verdana" w:hAnsi="Verdana"/>
              <w:b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b/>
              <w:color w:val="002060"/>
              <w:sz w:val="12"/>
              <w:szCs w:val="12"/>
            </w:rPr>
            <w:t>Slovácké muzeum</w:t>
          </w:r>
        </w:p>
        <w:p w14:paraId="5162452D" w14:textId="77777777" w:rsidR="00471DE6" w:rsidRPr="00A26094" w:rsidRDefault="00471DE6" w:rsidP="00471DE6">
          <w:pPr>
            <w:pStyle w:val="Zpat"/>
            <w:spacing w:line="276" w:lineRule="auto"/>
            <w:rPr>
              <w:rFonts w:ascii="Verdana" w:hAnsi="Verdana"/>
              <w:b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b/>
              <w:color w:val="002060"/>
              <w:sz w:val="12"/>
              <w:szCs w:val="12"/>
            </w:rPr>
            <w:t>v Uherském Hradišti,</w:t>
          </w:r>
        </w:p>
        <w:p w14:paraId="4204A37E" w14:textId="77777777" w:rsidR="00471DE6" w:rsidRPr="00A26094" w:rsidRDefault="00471DE6" w:rsidP="00471DE6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příspěvková organizace</w:t>
          </w:r>
        </w:p>
        <w:p w14:paraId="4700F1F0" w14:textId="77777777" w:rsidR="00471DE6" w:rsidRPr="00A26094" w:rsidRDefault="00471DE6" w:rsidP="00471DE6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Smetanovy sady 179,</w:t>
          </w:r>
        </w:p>
        <w:p w14:paraId="0A4E63E0" w14:textId="77777777" w:rsidR="00471DE6" w:rsidRPr="00C06A58" w:rsidRDefault="00471DE6" w:rsidP="00471DE6">
          <w:pPr>
            <w:pStyle w:val="Zpat"/>
            <w:spacing w:line="276" w:lineRule="auto"/>
            <w:rPr>
              <w:rFonts w:ascii="Montserrat" w:hAnsi="Montserrat"/>
              <w:color w:val="1A2A6C"/>
              <w:sz w:val="14"/>
              <w:szCs w:val="14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686 01 Uherské Hradiště</w:t>
          </w:r>
        </w:p>
      </w:tc>
      <w:tc>
        <w:tcPr>
          <w:tcW w:w="218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82FF9A1" w14:textId="77777777" w:rsidR="00471DE6" w:rsidRPr="00A26094" w:rsidRDefault="00471DE6" w:rsidP="00471DE6">
          <w:pPr>
            <w:pStyle w:val="Zpat"/>
            <w:tabs>
              <w:tab w:val="clear" w:pos="4536"/>
              <w:tab w:val="clear" w:pos="9072"/>
              <w:tab w:val="right" w:pos="2899"/>
            </w:tabs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IČO: 00092126</w:t>
          </w:r>
          <w:r w:rsidRPr="00A26094">
            <w:rPr>
              <w:rFonts w:ascii="Verdana" w:hAnsi="Verdana"/>
              <w:color w:val="002060"/>
              <w:sz w:val="12"/>
              <w:szCs w:val="12"/>
            </w:rPr>
            <w:tab/>
          </w:r>
        </w:p>
        <w:p w14:paraId="03886212" w14:textId="77777777" w:rsidR="00471DE6" w:rsidRPr="00A26094" w:rsidRDefault="00471DE6" w:rsidP="00471DE6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DIČ: CZ00092126</w:t>
          </w:r>
        </w:p>
        <w:p w14:paraId="2226F215" w14:textId="77777777" w:rsidR="00471DE6" w:rsidRPr="008746BB" w:rsidRDefault="00471DE6" w:rsidP="00471DE6">
          <w:pPr>
            <w:pStyle w:val="Zpat"/>
            <w:spacing w:line="276" w:lineRule="auto"/>
            <w:rPr>
              <w:rFonts w:ascii="Montserrat" w:hAnsi="Montserrat"/>
              <w:color w:val="1A2A6C"/>
              <w:sz w:val="13"/>
              <w:szCs w:val="13"/>
            </w:rPr>
          </w:pPr>
          <w:r w:rsidRPr="00A26094">
            <w:rPr>
              <w:rFonts w:ascii="Verdana" w:hAnsi="Verdana"/>
              <w:color w:val="002060"/>
              <w:sz w:val="12"/>
              <w:szCs w:val="12"/>
            </w:rPr>
            <w:t>bankovní spojení: KB 2030721/0100</w:t>
          </w:r>
        </w:p>
      </w:tc>
      <w:tc>
        <w:tcPr>
          <w:tcW w:w="221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CD15F7" w14:textId="77777777" w:rsidR="003A0BE2" w:rsidRDefault="00471DE6" w:rsidP="00471DE6">
          <w:pPr>
            <w:pStyle w:val="Zpat"/>
            <w:rPr>
              <w:rFonts w:ascii="Verdana" w:hAnsi="Verdana"/>
              <w:color w:val="002060"/>
              <w:sz w:val="12"/>
              <w:szCs w:val="12"/>
            </w:rPr>
          </w:pPr>
          <w:r w:rsidRPr="00A43CA2">
            <w:rPr>
              <w:rFonts w:ascii="Verdana" w:hAnsi="Verdana"/>
              <w:color w:val="002060"/>
              <w:sz w:val="12"/>
              <w:szCs w:val="12"/>
            </w:rPr>
            <w:t xml:space="preserve">tel: </w:t>
          </w:r>
          <w:r>
            <w:rPr>
              <w:rFonts w:ascii="Verdana" w:hAnsi="Verdana"/>
              <w:color w:val="002060"/>
              <w:sz w:val="12"/>
              <w:szCs w:val="12"/>
            </w:rPr>
            <w:t xml:space="preserve">+420 </w:t>
          </w:r>
          <w:r w:rsidRPr="00A43CA2">
            <w:rPr>
              <w:rFonts w:ascii="Verdana" w:hAnsi="Verdana"/>
              <w:color w:val="002060"/>
              <w:sz w:val="12"/>
              <w:szCs w:val="12"/>
            </w:rPr>
            <w:t>572 551</w:t>
          </w:r>
          <w:r w:rsidR="003A0BE2">
            <w:rPr>
              <w:rFonts w:ascii="Verdana" w:hAnsi="Verdana"/>
              <w:color w:val="002060"/>
              <w:sz w:val="12"/>
              <w:szCs w:val="12"/>
            </w:rPr>
            <w:t> </w:t>
          </w:r>
          <w:r w:rsidRPr="00A43CA2">
            <w:rPr>
              <w:rFonts w:ascii="Verdana" w:hAnsi="Verdana"/>
              <w:color w:val="002060"/>
              <w:sz w:val="12"/>
              <w:szCs w:val="12"/>
            </w:rPr>
            <w:t xml:space="preserve">370 </w:t>
          </w:r>
          <w:r w:rsidR="003A0BE2">
            <w:rPr>
              <w:rFonts w:ascii="Verdana" w:hAnsi="Verdana"/>
              <w:color w:val="002060"/>
              <w:sz w:val="12"/>
              <w:szCs w:val="12"/>
            </w:rPr>
            <w:t>/</w:t>
          </w:r>
        </w:p>
        <w:p w14:paraId="44D07355" w14:textId="77777777" w:rsidR="00471DE6" w:rsidRPr="00A43CA2" w:rsidRDefault="00471DE6" w:rsidP="00471DE6">
          <w:pPr>
            <w:pStyle w:val="Zpat"/>
            <w:rPr>
              <w:rFonts w:ascii="Verdana" w:hAnsi="Verdana"/>
              <w:color w:val="002060"/>
              <w:sz w:val="12"/>
              <w:szCs w:val="12"/>
            </w:rPr>
          </w:pPr>
          <w:r>
            <w:rPr>
              <w:rFonts w:ascii="Verdana" w:hAnsi="Verdana"/>
              <w:color w:val="002060"/>
              <w:sz w:val="12"/>
              <w:szCs w:val="12"/>
            </w:rPr>
            <w:t xml:space="preserve">+ 420 </w:t>
          </w:r>
          <w:r w:rsidRPr="00A43CA2">
            <w:rPr>
              <w:rFonts w:ascii="Verdana" w:hAnsi="Verdana"/>
              <w:color w:val="002060"/>
              <w:sz w:val="12"/>
              <w:szCs w:val="12"/>
            </w:rPr>
            <w:t>572 556 556</w:t>
          </w:r>
        </w:p>
        <w:p w14:paraId="0BE54C1D" w14:textId="77777777" w:rsidR="00471DE6" w:rsidRPr="00482445" w:rsidRDefault="00B946FF" w:rsidP="00471DE6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hyperlink r:id="rId1" w:history="1">
            <w:r w:rsidR="007F2653" w:rsidRPr="00A17C50">
              <w:rPr>
                <w:rStyle w:val="Hypertextovodkaz"/>
                <w:rFonts w:ascii="Verdana" w:hAnsi="Verdana"/>
                <w:sz w:val="12"/>
                <w:szCs w:val="12"/>
              </w:rPr>
              <w:t>info@slovackemuzeum.cz</w:t>
            </w:r>
          </w:hyperlink>
        </w:p>
        <w:p w14:paraId="76A5ABE7" w14:textId="77777777" w:rsidR="00471DE6" w:rsidRPr="007D3C0D" w:rsidRDefault="00471DE6" w:rsidP="00471DE6">
          <w:pPr>
            <w:pStyle w:val="Zpat"/>
            <w:spacing w:line="276" w:lineRule="auto"/>
            <w:rPr>
              <w:rFonts w:ascii="Verdana" w:hAnsi="Verdana"/>
              <w:b/>
              <w:color w:val="1A2A6C"/>
              <w:sz w:val="18"/>
              <w:szCs w:val="18"/>
              <w:u w:val="single"/>
            </w:rPr>
          </w:pPr>
          <w:r w:rsidRPr="00A43CA2">
            <w:rPr>
              <w:rFonts w:ascii="Verdana" w:hAnsi="Verdana"/>
              <w:color w:val="002060"/>
              <w:sz w:val="12"/>
              <w:szCs w:val="12"/>
            </w:rPr>
            <w:t>slovackemuzeum.cz</w:t>
          </w:r>
        </w:p>
      </w:tc>
      <w:tc>
        <w:tcPr>
          <w:tcW w:w="7060" w:type="dxa"/>
          <w:tcBorders>
            <w:top w:val="nil"/>
            <w:left w:val="nil"/>
            <w:bottom w:val="nil"/>
            <w:right w:val="nil"/>
          </w:tcBorders>
        </w:tcPr>
        <w:p w14:paraId="22D0A2E1" w14:textId="77777777" w:rsidR="008F37B0" w:rsidRPr="008F37B0" w:rsidRDefault="008F37B0" w:rsidP="00471DE6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</w:p>
        <w:p w14:paraId="5CAAE5F1" w14:textId="251146AA" w:rsidR="00471DE6" w:rsidRPr="008F37B0" w:rsidRDefault="008F37B0" w:rsidP="00471DE6">
          <w:pPr>
            <w:pStyle w:val="Zpat"/>
            <w:spacing w:line="276" w:lineRule="auto"/>
            <w:rPr>
              <w:rFonts w:ascii="Verdana" w:hAnsi="Verdana"/>
              <w:color w:val="002060"/>
              <w:sz w:val="12"/>
              <w:szCs w:val="12"/>
            </w:rPr>
          </w:pPr>
          <w:r w:rsidRPr="008F37B0">
            <w:rPr>
              <w:rFonts w:ascii="Verdana" w:hAnsi="Verdana"/>
              <w:color w:val="002060"/>
              <w:sz w:val="12"/>
              <w:szCs w:val="12"/>
            </w:rPr>
            <w:t xml:space="preserve">Public relations: </w:t>
          </w:r>
        </w:p>
        <w:p w14:paraId="2344411E" w14:textId="77777777" w:rsidR="00471DE6" w:rsidRPr="008F37B0" w:rsidRDefault="00BF3DEF" w:rsidP="00471DE6">
          <w:pPr>
            <w:pStyle w:val="Zpat"/>
            <w:spacing w:line="276" w:lineRule="auto"/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</w:pPr>
          <w:r w:rsidRPr="008F37B0"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  <w:t>Bc Zuzana Hoffmannová</w:t>
          </w:r>
        </w:p>
        <w:p w14:paraId="0C82EB53" w14:textId="10B01BB4" w:rsidR="00471DE6" w:rsidRPr="00563A46" w:rsidRDefault="00246B78" w:rsidP="00471DE6">
          <w:pPr>
            <w:pStyle w:val="Zpat"/>
            <w:spacing w:line="276" w:lineRule="auto"/>
            <w:rPr>
              <w:rStyle w:val="Hypertextovodkaz"/>
              <w:rFonts w:ascii="Verdana" w:hAnsi="Verdana"/>
              <w:color w:val="auto"/>
              <w:sz w:val="12"/>
              <w:szCs w:val="12"/>
              <w:u w:val="none"/>
            </w:rPr>
          </w:pPr>
          <w:r>
            <w:rPr>
              <w:rStyle w:val="Hypertextovodkaz"/>
              <w:rFonts w:ascii="Verdana" w:hAnsi="Verdana"/>
              <w:color w:val="auto"/>
              <w:sz w:val="12"/>
              <w:szCs w:val="12"/>
              <w:u w:val="none"/>
            </w:rPr>
            <w:t>zuzana.hoffmannova@slovackemuzeum.cz</w:t>
          </w:r>
        </w:p>
        <w:p w14:paraId="158A9750" w14:textId="77777777" w:rsidR="00471DE6" w:rsidRPr="008F37B0" w:rsidRDefault="00471DE6" w:rsidP="00471DE6">
          <w:pPr>
            <w:pStyle w:val="Zpat"/>
            <w:spacing w:line="276" w:lineRule="auto"/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</w:pPr>
          <w:r w:rsidRPr="008F37B0">
            <w:rPr>
              <w:rStyle w:val="Hypertextovodkaz"/>
              <w:rFonts w:ascii="Verdana" w:hAnsi="Verdana"/>
              <w:color w:val="002060"/>
              <w:sz w:val="12"/>
              <w:szCs w:val="12"/>
              <w:u w:val="none"/>
            </w:rPr>
            <w:t>+420 774 124 027</w:t>
          </w:r>
        </w:p>
        <w:p w14:paraId="00DB8878" w14:textId="77777777" w:rsidR="00471DE6" w:rsidRPr="008F37B0" w:rsidRDefault="00471DE6" w:rsidP="00471DE6">
          <w:pPr>
            <w:pStyle w:val="Zpat"/>
            <w:spacing w:line="276" w:lineRule="auto"/>
            <w:rPr>
              <w:rFonts w:ascii="Verdana" w:hAnsi="Verdana"/>
              <w:color w:val="1A2A6C"/>
              <w:sz w:val="13"/>
              <w:szCs w:val="13"/>
            </w:rPr>
          </w:pPr>
        </w:p>
      </w:tc>
    </w:tr>
  </w:tbl>
  <w:p w14:paraId="3CE908B6" w14:textId="77777777" w:rsidR="00471DE6" w:rsidRDefault="00471D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8FD30" w14:textId="77777777" w:rsidR="00B946FF" w:rsidRDefault="00B946FF" w:rsidP="00455F50">
      <w:pPr>
        <w:spacing w:after="0" w:line="240" w:lineRule="auto"/>
      </w:pPr>
      <w:r>
        <w:separator/>
      </w:r>
    </w:p>
  </w:footnote>
  <w:footnote w:type="continuationSeparator" w:id="0">
    <w:p w14:paraId="6B07B2FB" w14:textId="77777777" w:rsidR="00B946FF" w:rsidRDefault="00B946FF" w:rsidP="00455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6019F" w14:textId="77777777" w:rsidR="007A7DCE" w:rsidRDefault="007A7DCE" w:rsidP="00455F50">
    <w:pPr>
      <w:pStyle w:val="Zhlav"/>
    </w:pPr>
  </w:p>
  <w:p w14:paraId="21C91E4F" w14:textId="77777777" w:rsidR="00455F50" w:rsidRDefault="00455F50" w:rsidP="00455F50">
    <w:pPr>
      <w:pStyle w:val="Zhlav"/>
    </w:pPr>
  </w:p>
  <w:p w14:paraId="3B9C85C1" w14:textId="77777777" w:rsidR="0008167A" w:rsidRDefault="0008167A" w:rsidP="0008167A">
    <w:pPr>
      <w:widowControl w:val="0"/>
      <w:spacing w:after="0"/>
    </w:pPr>
  </w:p>
  <w:p w14:paraId="7EC41AC5" w14:textId="77777777" w:rsidR="00455F50" w:rsidRDefault="00455F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4A8D4" w14:textId="77777777" w:rsidR="00BA23C9" w:rsidRDefault="003A382B">
    <w:pPr>
      <w:pStyle w:val="Zhlav"/>
    </w:pPr>
    <w:r>
      <w:rPr>
        <w:noProof/>
        <w:lang w:eastAsia="cs-CZ"/>
      </w:rPr>
      <w:drawing>
        <wp:inline distT="0" distB="0" distL="0" distR="0" wp14:anchorId="48483A74" wp14:editId="15F75207">
          <wp:extent cx="1753969" cy="990600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M_logo_color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286" cy="998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86B6E"/>
    <w:multiLevelType w:val="hybridMultilevel"/>
    <w:tmpl w:val="DB7E2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85A5C"/>
    <w:multiLevelType w:val="hybridMultilevel"/>
    <w:tmpl w:val="40A2F9EE"/>
    <w:lvl w:ilvl="0" w:tplc="D302A1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42C04"/>
    <w:multiLevelType w:val="hybridMultilevel"/>
    <w:tmpl w:val="8166BED0"/>
    <w:lvl w:ilvl="0" w:tplc="16423A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05830"/>
    <w:multiLevelType w:val="hybridMultilevel"/>
    <w:tmpl w:val="E5F21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50"/>
    <w:rsid w:val="0000124B"/>
    <w:rsid w:val="00004A7A"/>
    <w:rsid w:val="00005DEB"/>
    <w:rsid w:val="000125E3"/>
    <w:rsid w:val="000154CD"/>
    <w:rsid w:val="00020349"/>
    <w:rsid w:val="00021B40"/>
    <w:rsid w:val="00021FD0"/>
    <w:rsid w:val="0003062A"/>
    <w:rsid w:val="00032C09"/>
    <w:rsid w:val="00042A12"/>
    <w:rsid w:val="00064CC7"/>
    <w:rsid w:val="000667DC"/>
    <w:rsid w:val="0008167A"/>
    <w:rsid w:val="000B3E96"/>
    <w:rsid w:val="000B5EC6"/>
    <w:rsid w:val="000B6807"/>
    <w:rsid w:val="000B746A"/>
    <w:rsid w:val="000C222F"/>
    <w:rsid w:val="000F3E54"/>
    <w:rsid w:val="000F609E"/>
    <w:rsid w:val="000F67C1"/>
    <w:rsid w:val="00114325"/>
    <w:rsid w:val="0012362E"/>
    <w:rsid w:val="00131AA5"/>
    <w:rsid w:val="0013612B"/>
    <w:rsid w:val="00140A30"/>
    <w:rsid w:val="0015367B"/>
    <w:rsid w:val="001629CD"/>
    <w:rsid w:val="001756DF"/>
    <w:rsid w:val="001B240E"/>
    <w:rsid w:val="001B63F2"/>
    <w:rsid w:val="001B6B79"/>
    <w:rsid w:val="001C71BA"/>
    <w:rsid w:val="001D38EB"/>
    <w:rsid w:val="001D7A51"/>
    <w:rsid w:val="001E7C44"/>
    <w:rsid w:val="00205B9B"/>
    <w:rsid w:val="002073A3"/>
    <w:rsid w:val="00211ACA"/>
    <w:rsid w:val="00220088"/>
    <w:rsid w:val="00220CF2"/>
    <w:rsid w:val="002213FB"/>
    <w:rsid w:val="00221B53"/>
    <w:rsid w:val="00223A6A"/>
    <w:rsid w:val="002329C2"/>
    <w:rsid w:val="00234ADB"/>
    <w:rsid w:val="00234F87"/>
    <w:rsid w:val="00246B78"/>
    <w:rsid w:val="00246BBF"/>
    <w:rsid w:val="0025726B"/>
    <w:rsid w:val="0026454A"/>
    <w:rsid w:val="00274322"/>
    <w:rsid w:val="00280E82"/>
    <w:rsid w:val="0028395D"/>
    <w:rsid w:val="00284DB8"/>
    <w:rsid w:val="002B33A5"/>
    <w:rsid w:val="002C1E34"/>
    <w:rsid w:val="002C28E5"/>
    <w:rsid w:val="002C5313"/>
    <w:rsid w:val="002D080A"/>
    <w:rsid w:val="002E00B0"/>
    <w:rsid w:val="002E293A"/>
    <w:rsid w:val="002E37BF"/>
    <w:rsid w:val="00306DCA"/>
    <w:rsid w:val="00311517"/>
    <w:rsid w:val="00314CD2"/>
    <w:rsid w:val="00316567"/>
    <w:rsid w:val="003168C2"/>
    <w:rsid w:val="003169A6"/>
    <w:rsid w:val="003220A6"/>
    <w:rsid w:val="00322C80"/>
    <w:rsid w:val="00327288"/>
    <w:rsid w:val="00331E53"/>
    <w:rsid w:val="00354452"/>
    <w:rsid w:val="00360A9F"/>
    <w:rsid w:val="003730CE"/>
    <w:rsid w:val="00381DBB"/>
    <w:rsid w:val="003868CF"/>
    <w:rsid w:val="003870A9"/>
    <w:rsid w:val="00390555"/>
    <w:rsid w:val="00393BED"/>
    <w:rsid w:val="003A0474"/>
    <w:rsid w:val="003A0BE2"/>
    <w:rsid w:val="003A382B"/>
    <w:rsid w:val="003A56B4"/>
    <w:rsid w:val="003A73AF"/>
    <w:rsid w:val="003B0F69"/>
    <w:rsid w:val="003B21E8"/>
    <w:rsid w:val="003C0068"/>
    <w:rsid w:val="003D0EB7"/>
    <w:rsid w:val="003E221B"/>
    <w:rsid w:val="003E2231"/>
    <w:rsid w:val="00405370"/>
    <w:rsid w:val="004105DC"/>
    <w:rsid w:val="004339B9"/>
    <w:rsid w:val="004421BA"/>
    <w:rsid w:val="00442CE5"/>
    <w:rsid w:val="00443DF3"/>
    <w:rsid w:val="00446BEF"/>
    <w:rsid w:val="00455F50"/>
    <w:rsid w:val="00471DE6"/>
    <w:rsid w:val="00471E2A"/>
    <w:rsid w:val="00471E7B"/>
    <w:rsid w:val="00482445"/>
    <w:rsid w:val="00483837"/>
    <w:rsid w:val="00484864"/>
    <w:rsid w:val="0049631A"/>
    <w:rsid w:val="004A0A3E"/>
    <w:rsid w:val="004A3FE6"/>
    <w:rsid w:val="004B0684"/>
    <w:rsid w:val="004C05C8"/>
    <w:rsid w:val="004D5082"/>
    <w:rsid w:val="004E5535"/>
    <w:rsid w:val="00501E11"/>
    <w:rsid w:val="00502517"/>
    <w:rsid w:val="00505D93"/>
    <w:rsid w:val="0051243E"/>
    <w:rsid w:val="00513E3D"/>
    <w:rsid w:val="00514D16"/>
    <w:rsid w:val="00516E97"/>
    <w:rsid w:val="0053573E"/>
    <w:rsid w:val="005442CB"/>
    <w:rsid w:val="00563A46"/>
    <w:rsid w:val="005940BD"/>
    <w:rsid w:val="00595C4A"/>
    <w:rsid w:val="005A01CE"/>
    <w:rsid w:val="005B16E6"/>
    <w:rsid w:val="005C1E14"/>
    <w:rsid w:val="005D23FD"/>
    <w:rsid w:val="005E2B6F"/>
    <w:rsid w:val="005E323D"/>
    <w:rsid w:val="005F09E6"/>
    <w:rsid w:val="00604A2E"/>
    <w:rsid w:val="006127F7"/>
    <w:rsid w:val="00615091"/>
    <w:rsid w:val="00631538"/>
    <w:rsid w:val="006327C2"/>
    <w:rsid w:val="00633C17"/>
    <w:rsid w:val="00633CD3"/>
    <w:rsid w:val="00634753"/>
    <w:rsid w:val="00641BE2"/>
    <w:rsid w:val="00642FA2"/>
    <w:rsid w:val="00651AA9"/>
    <w:rsid w:val="006565F1"/>
    <w:rsid w:val="00662E24"/>
    <w:rsid w:val="006676D4"/>
    <w:rsid w:val="00686784"/>
    <w:rsid w:val="0069470A"/>
    <w:rsid w:val="006A248C"/>
    <w:rsid w:val="006A37DD"/>
    <w:rsid w:val="006C4C08"/>
    <w:rsid w:val="006D10B1"/>
    <w:rsid w:val="006D2AA1"/>
    <w:rsid w:val="006D5DEF"/>
    <w:rsid w:val="006E25F3"/>
    <w:rsid w:val="006E3519"/>
    <w:rsid w:val="006E72E3"/>
    <w:rsid w:val="006F0275"/>
    <w:rsid w:val="006F19D5"/>
    <w:rsid w:val="006F27EB"/>
    <w:rsid w:val="007004D1"/>
    <w:rsid w:val="0070526D"/>
    <w:rsid w:val="00707A04"/>
    <w:rsid w:val="0071585D"/>
    <w:rsid w:val="007216DF"/>
    <w:rsid w:val="00726562"/>
    <w:rsid w:val="007300CC"/>
    <w:rsid w:val="00730D94"/>
    <w:rsid w:val="00737914"/>
    <w:rsid w:val="00737CF1"/>
    <w:rsid w:val="00741680"/>
    <w:rsid w:val="00742CF2"/>
    <w:rsid w:val="00766A7A"/>
    <w:rsid w:val="007724C8"/>
    <w:rsid w:val="007825D2"/>
    <w:rsid w:val="00785D3A"/>
    <w:rsid w:val="00787D9F"/>
    <w:rsid w:val="00795BB2"/>
    <w:rsid w:val="00796C63"/>
    <w:rsid w:val="007972B8"/>
    <w:rsid w:val="007A1364"/>
    <w:rsid w:val="007A2490"/>
    <w:rsid w:val="007A7DCE"/>
    <w:rsid w:val="007B0832"/>
    <w:rsid w:val="007C21CD"/>
    <w:rsid w:val="007C7320"/>
    <w:rsid w:val="007D1EDB"/>
    <w:rsid w:val="007D3C0D"/>
    <w:rsid w:val="007D4A18"/>
    <w:rsid w:val="007E222F"/>
    <w:rsid w:val="007E2FA4"/>
    <w:rsid w:val="007E4D77"/>
    <w:rsid w:val="007F2653"/>
    <w:rsid w:val="00817F11"/>
    <w:rsid w:val="00821718"/>
    <w:rsid w:val="00847D94"/>
    <w:rsid w:val="008541C5"/>
    <w:rsid w:val="00854AEA"/>
    <w:rsid w:val="00867677"/>
    <w:rsid w:val="00870DD8"/>
    <w:rsid w:val="008739AB"/>
    <w:rsid w:val="008746BB"/>
    <w:rsid w:val="0087628E"/>
    <w:rsid w:val="0088564C"/>
    <w:rsid w:val="008901BE"/>
    <w:rsid w:val="008902F0"/>
    <w:rsid w:val="00893344"/>
    <w:rsid w:val="00894417"/>
    <w:rsid w:val="008A0DD8"/>
    <w:rsid w:val="008A0EB8"/>
    <w:rsid w:val="008A410E"/>
    <w:rsid w:val="008A6EB5"/>
    <w:rsid w:val="008A7BC5"/>
    <w:rsid w:val="008B09CE"/>
    <w:rsid w:val="008B5AE1"/>
    <w:rsid w:val="008C460D"/>
    <w:rsid w:val="008C5315"/>
    <w:rsid w:val="008D3526"/>
    <w:rsid w:val="008E1523"/>
    <w:rsid w:val="008E1B00"/>
    <w:rsid w:val="008F0801"/>
    <w:rsid w:val="008F1186"/>
    <w:rsid w:val="008F37B0"/>
    <w:rsid w:val="0090629C"/>
    <w:rsid w:val="009151D2"/>
    <w:rsid w:val="00922F24"/>
    <w:rsid w:val="0092509B"/>
    <w:rsid w:val="009336DB"/>
    <w:rsid w:val="00937B9B"/>
    <w:rsid w:val="0095247A"/>
    <w:rsid w:val="00954651"/>
    <w:rsid w:val="0096441C"/>
    <w:rsid w:val="00965B1B"/>
    <w:rsid w:val="00972B0A"/>
    <w:rsid w:val="00977F5C"/>
    <w:rsid w:val="00994885"/>
    <w:rsid w:val="00997FC7"/>
    <w:rsid w:val="009A41D0"/>
    <w:rsid w:val="009A62A7"/>
    <w:rsid w:val="009B4BC0"/>
    <w:rsid w:val="009C060F"/>
    <w:rsid w:val="009E477D"/>
    <w:rsid w:val="009F123A"/>
    <w:rsid w:val="00A22AEA"/>
    <w:rsid w:val="00A26094"/>
    <w:rsid w:val="00A3216F"/>
    <w:rsid w:val="00A43CA2"/>
    <w:rsid w:val="00A45880"/>
    <w:rsid w:val="00A4692F"/>
    <w:rsid w:val="00A5162D"/>
    <w:rsid w:val="00A52920"/>
    <w:rsid w:val="00A5474D"/>
    <w:rsid w:val="00A64618"/>
    <w:rsid w:val="00A73259"/>
    <w:rsid w:val="00A877B9"/>
    <w:rsid w:val="00A91E9C"/>
    <w:rsid w:val="00A95C38"/>
    <w:rsid w:val="00A96188"/>
    <w:rsid w:val="00AA0E58"/>
    <w:rsid w:val="00AA45CF"/>
    <w:rsid w:val="00AA7A11"/>
    <w:rsid w:val="00AB4BA1"/>
    <w:rsid w:val="00AC0D82"/>
    <w:rsid w:val="00AD30F4"/>
    <w:rsid w:val="00AE11D0"/>
    <w:rsid w:val="00AE49A7"/>
    <w:rsid w:val="00AE6626"/>
    <w:rsid w:val="00AF371A"/>
    <w:rsid w:val="00B0063A"/>
    <w:rsid w:val="00B06206"/>
    <w:rsid w:val="00B14A74"/>
    <w:rsid w:val="00B3716A"/>
    <w:rsid w:val="00B67A35"/>
    <w:rsid w:val="00B73AB3"/>
    <w:rsid w:val="00B76BE7"/>
    <w:rsid w:val="00B774C4"/>
    <w:rsid w:val="00B80905"/>
    <w:rsid w:val="00B925BA"/>
    <w:rsid w:val="00B92CBC"/>
    <w:rsid w:val="00B946FF"/>
    <w:rsid w:val="00B9630F"/>
    <w:rsid w:val="00BA119C"/>
    <w:rsid w:val="00BA23C9"/>
    <w:rsid w:val="00BB09AB"/>
    <w:rsid w:val="00BB5AA2"/>
    <w:rsid w:val="00BB7097"/>
    <w:rsid w:val="00BC5180"/>
    <w:rsid w:val="00BC678F"/>
    <w:rsid w:val="00BD671F"/>
    <w:rsid w:val="00BD6B7A"/>
    <w:rsid w:val="00BE0C59"/>
    <w:rsid w:val="00BE1EDB"/>
    <w:rsid w:val="00BE3D78"/>
    <w:rsid w:val="00BE52F7"/>
    <w:rsid w:val="00BE79ED"/>
    <w:rsid w:val="00BF3DEF"/>
    <w:rsid w:val="00BF4E12"/>
    <w:rsid w:val="00C06A58"/>
    <w:rsid w:val="00C10D65"/>
    <w:rsid w:val="00C329E8"/>
    <w:rsid w:val="00C47652"/>
    <w:rsid w:val="00C536C3"/>
    <w:rsid w:val="00C65F81"/>
    <w:rsid w:val="00C72E50"/>
    <w:rsid w:val="00C73F84"/>
    <w:rsid w:val="00C810ED"/>
    <w:rsid w:val="00C81D0C"/>
    <w:rsid w:val="00C85B70"/>
    <w:rsid w:val="00C90D78"/>
    <w:rsid w:val="00CA12F1"/>
    <w:rsid w:val="00CB7EF9"/>
    <w:rsid w:val="00CD225F"/>
    <w:rsid w:val="00CD72E2"/>
    <w:rsid w:val="00CD7A79"/>
    <w:rsid w:val="00CE24D6"/>
    <w:rsid w:val="00CE2EE9"/>
    <w:rsid w:val="00CE5657"/>
    <w:rsid w:val="00CF2EB4"/>
    <w:rsid w:val="00D07D2A"/>
    <w:rsid w:val="00D304D8"/>
    <w:rsid w:val="00D35758"/>
    <w:rsid w:val="00D40D93"/>
    <w:rsid w:val="00D429E4"/>
    <w:rsid w:val="00D448BB"/>
    <w:rsid w:val="00D510F3"/>
    <w:rsid w:val="00D724E9"/>
    <w:rsid w:val="00D742B6"/>
    <w:rsid w:val="00D84D97"/>
    <w:rsid w:val="00D87F79"/>
    <w:rsid w:val="00D96789"/>
    <w:rsid w:val="00D96D78"/>
    <w:rsid w:val="00DA759D"/>
    <w:rsid w:val="00DB7CCB"/>
    <w:rsid w:val="00DD1101"/>
    <w:rsid w:val="00DD1364"/>
    <w:rsid w:val="00DD4F4A"/>
    <w:rsid w:val="00DE04AB"/>
    <w:rsid w:val="00DE08C3"/>
    <w:rsid w:val="00DE4986"/>
    <w:rsid w:val="00DF3009"/>
    <w:rsid w:val="00E07E43"/>
    <w:rsid w:val="00E12344"/>
    <w:rsid w:val="00E16865"/>
    <w:rsid w:val="00E2163A"/>
    <w:rsid w:val="00E43BA2"/>
    <w:rsid w:val="00E45804"/>
    <w:rsid w:val="00E50333"/>
    <w:rsid w:val="00E55DE1"/>
    <w:rsid w:val="00E614E6"/>
    <w:rsid w:val="00E8058F"/>
    <w:rsid w:val="00E82C9B"/>
    <w:rsid w:val="00E90822"/>
    <w:rsid w:val="00E9668A"/>
    <w:rsid w:val="00E97C0A"/>
    <w:rsid w:val="00EA4DE4"/>
    <w:rsid w:val="00EA7FD7"/>
    <w:rsid w:val="00EB3FCA"/>
    <w:rsid w:val="00EC43AD"/>
    <w:rsid w:val="00ED60EB"/>
    <w:rsid w:val="00EE3362"/>
    <w:rsid w:val="00EE507B"/>
    <w:rsid w:val="00EE5226"/>
    <w:rsid w:val="00EE7795"/>
    <w:rsid w:val="00EF487B"/>
    <w:rsid w:val="00EF6C25"/>
    <w:rsid w:val="00F1073B"/>
    <w:rsid w:val="00F1287C"/>
    <w:rsid w:val="00F1522F"/>
    <w:rsid w:val="00F2099A"/>
    <w:rsid w:val="00F226CB"/>
    <w:rsid w:val="00F2653D"/>
    <w:rsid w:val="00F31B81"/>
    <w:rsid w:val="00F348A9"/>
    <w:rsid w:val="00F37286"/>
    <w:rsid w:val="00F42474"/>
    <w:rsid w:val="00F438DD"/>
    <w:rsid w:val="00F45114"/>
    <w:rsid w:val="00F623B6"/>
    <w:rsid w:val="00F6381B"/>
    <w:rsid w:val="00F86F88"/>
    <w:rsid w:val="00F875B5"/>
    <w:rsid w:val="00F90B6C"/>
    <w:rsid w:val="00F90C97"/>
    <w:rsid w:val="00F91DD3"/>
    <w:rsid w:val="00F96F90"/>
    <w:rsid w:val="00FA05B1"/>
    <w:rsid w:val="00FA2EDB"/>
    <w:rsid w:val="00FA7DDD"/>
    <w:rsid w:val="00FB3275"/>
    <w:rsid w:val="00FB722D"/>
    <w:rsid w:val="00FC1334"/>
    <w:rsid w:val="00FC3824"/>
    <w:rsid w:val="00FC4480"/>
    <w:rsid w:val="00FD2075"/>
    <w:rsid w:val="00FD6388"/>
    <w:rsid w:val="00FE098E"/>
    <w:rsid w:val="00FE6731"/>
    <w:rsid w:val="00FF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26C0C"/>
  <w15:docId w15:val="{67B6E9F7-1B60-48CB-BE13-D72FA62F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04A2E"/>
  </w:style>
  <w:style w:type="paragraph" w:styleId="Nadpis1">
    <w:name w:val="heading 1"/>
    <w:basedOn w:val="Normln"/>
    <w:link w:val="Nadpis1Char"/>
    <w:uiPriority w:val="9"/>
    <w:qFormat/>
    <w:rsid w:val="006A37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14D1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5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5F50"/>
  </w:style>
  <w:style w:type="paragraph" w:styleId="Zpat">
    <w:name w:val="footer"/>
    <w:basedOn w:val="Normln"/>
    <w:link w:val="ZpatChar"/>
    <w:uiPriority w:val="99"/>
    <w:unhideWhenUsed/>
    <w:rsid w:val="00455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5F50"/>
  </w:style>
  <w:style w:type="paragraph" w:styleId="Textbubliny">
    <w:name w:val="Balloon Text"/>
    <w:basedOn w:val="Normln"/>
    <w:link w:val="TextbublinyChar"/>
    <w:uiPriority w:val="99"/>
    <w:semiHidden/>
    <w:unhideWhenUsed/>
    <w:rsid w:val="0008167A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167A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8167A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C06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746BB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796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796C63"/>
    <w:pPr>
      <w:spacing w:after="0" w:line="240" w:lineRule="auto"/>
    </w:pPr>
    <w:rPr>
      <w:rFonts w:ascii="Calibri" w:eastAsia="Times New Roman" w:hAnsi="Calibri" w:cs="Times New Roman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796C63"/>
    <w:rPr>
      <w:rFonts w:ascii="Calibri" w:eastAsia="Times New Roman" w:hAnsi="Calibri" w:cs="Times New Roman"/>
      <w:szCs w:val="21"/>
      <w:lang w:eastAsia="cs-CZ"/>
    </w:rPr>
  </w:style>
  <w:style w:type="paragraph" w:styleId="Bezmezer">
    <w:name w:val="No Spacing"/>
    <w:uiPriority w:val="1"/>
    <w:qFormat/>
    <w:rsid w:val="00604A2E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604A2E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6A37D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C10D65"/>
    <w:rPr>
      <w:b/>
      <w:bCs/>
    </w:rPr>
  </w:style>
  <w:style w:type="character" w:customStyle="1" w:styleId="x193iq5w">
    <w:name w:val="x193iq5w"/>
    <w:basedOn w:val="Standardnpsmoodstavce"/>
    <w:rsid w:val="004B0684"/>
  </w:style>
  <w:style w:type="character" w:styleId="Zdraznn">
    <w:name w:val="Emphasis"/>
    <w:basedOn w:val="Standardnpsmoodstavce"/>
    <w:uiPriority w:val="20"/>
    <w:qFormat/>
    <w:rsid w:val="008B09CE"/>
    <w:rPr>
      <w:i/>
      <w:iCs/>
    </w:rPr>
  </w:style>
  <w:style w:type="character" w:customStyle="1" w:styleId="small">
    <w:name w:val="small"/>
    <w:basedOn w:val="Standardnpsmoodstavce"/>
    <w:rsid w:val="00234F87"/>
  </w:style>
  <w:style w:type="paragraph" w:customStyle="1" w:styleId="xmsonormal">
    <w:name w:val="x_msonormal"/>
    <w:basedOn w:val="Normln"/>
    <w:rsid w:val="007F2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14D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customStyle="1" w:styleId="fullwidth">
    <w:name w:val="fullwidth"/>
    <w:basedOn w:val="Normln"/>
    <w:rsid w:val="00514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ull">
    <w:name w:val="full"/>
    <w:basedOn w:val="Normln"/>
    <w:rsid w:val="00514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5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3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65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5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0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15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1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6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6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63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portl@slovackemuzeum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lovackemuzeum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lovackemuzeum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C136C-56AC-43CA-80FC-DBEF11AEB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366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Panda</dc:creator>
  <cp:lastModifiedBy>Hoffmannová Zuzana</cp:lastModifiedBy>
  <cp:revision>75</cp:revision>
  <cp:lastPrinted>2024-05-07T11:15:00Z</cp:lastPrinted>
  <dcterms:created xsi:type="dcterms:W3CDTF">2025-03-27T08:28:00Z</dcterms:created>
  <dcterms:modified xsi:type="dcterms:W3CDTF">2026-10-29T08:52:00Z</dcterms:modified>
</cp:coreProperties>
</file>