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850C4" w14:textId="45248789" w:rsidR="00754189" w:rsidRDefault="00754189" w:rsidP="00754189">
      <w:pPr>
        <w:pStyle w:val="Bezmezer"/>
        <w:jc w:val="right"/>
        <w:rPr>
          <w:rStyle w:val="Siln"/>
          <w:rFonts w:cstheme="minorHAnsi"/>
          <w:sz w:val="24"/>
          <w:szCs w:val="24"/>
        </w:rPr>
      </w:pPr>
      <w:bookmarkStart w:id="0" w:name="_Hlk235180444"/>
      <w:r>
        <w:t>V Uherském Hradišti, 20. srpna 2026</w:t>
      </w:r>
    </w:p>
    <w:p w14:paraId="00E70968" w14:textId="77777777" w:rsidR="00754189" w:rsidRPr="00754189" w:rsidRDefault="00754189" w:rsidP="00754189">
      <w:pPr>
        <w:pStyle w:val="Nadpis1"/>
        <w:rPr>
          <w:rFonts w:asciiTheme="minorHAnsi" w:hAnsiTheme="minorHAnsi" w:cstheme="minorHAnsi"/>
          <w:sz w:val="24"/>
          <w:szCs w:val="24"/>
        </w:rPr>
      </w:pPr>
      <w:r w:rsidRPr="00754189">
        <w:rPr>
          <w:rFonts w:asciiTheme="minorHAnsi" w:hAnsiTheme="minorHAnsi" w:cstheme="minorHAnsi"/>
          <w:sz w:val="24"/>
          <w:szCs w:val="24"/>
        </w:rPr>
        <w:t>Slovácké muzeum otevře výstavu Pletky s anděly</w:t>
      </w:r>
    </w:p>
    <w:p w14:paraId="3A6087AA" w14:textId="77777777" w:rsidR="00754189" w:rsidRPr="00754189" w:rsidRDefault="00754189" w:rsidP="00754189">
      <w:pPr>
        <w:pStyle w:val="Normlnweb"/>
        <w:rPr>
          <w:rFonts w:asciiTheme="minorHAnsi" w:hAnsiTheme="minorHAnsi" w:cstheme="minorHAnsi"/>
        </w:rPr>
      </w:pPr>
      <w:r w:rsidRPr="00754189">
        <w:rPr>
          <w:rStyle w:val="Siln"/>
          <w:rFonts w:asciiTheme="minorHAnsi" w:hAnsiTheme="minorHAnsi" w:cstheme="minorHAnsi"/>
          <w:b w:val="0"/>
        </w:rPr>
        <w:t>Ve čtvrtek 27. srpna v 17 hodin bude v hlavní budově Slováckého muzea v Uherském Hradišti otevřena interaktivní výstava výtvarnice a scénografky Evy Blahové s názvem Pletky s anděly.</w:t>
      </w:r>
    </w:p>
    <w:p w14:paraId="24415708" w14:textId="77777777" w:rsidR="00754189" w:rsidRPr="00754189" w:rsidRDefault="00754189" w:rsidP="00754189">
      <w:pPr>
        <w:pStyle w:val="Normlnweb"/>
        <w:rPr>
          <w:rFonts w:asciiTheme="minorHAnsi" w:hAnsiTheme="minorHAnsi" w:cstheme="minorHAnsi"/>
        </w:rPr>
      </w:pPr>
      <w:r w:rsidRPr="00754189">
        <w:rPr>
          <w:rFonts w:asciiTheme="minorHAnsi" w:hAnsiTheme="minorHAnsi" w:cstheme="minorHAnsi"/>
        </w:rPr>
        <w:t xml:space="preserve">Návštěvníci se mohou těšit na pletené, háčkované a další výtvarné objekty, které propojují textil s principy divadelní scénografie. Atmosféru výstavy doplňují verše Jana Skácela a Bohuslava </w:t>
      </w:r>
      <w:proofErr w:type="spellStart"/>
      <w:r w:rsidRPr="00754189">
        <w:rPr>
          <w:rFonts w:asciiTheme="minorHAnsi" w:hAnsiTheme="minorHAnsi" w:cstheme="minorHAnsi"/>
        </w:rPr>
        <w:t>Reynka</w:t>
      </w:r>
      <w:proofErr w:type="spellEnd"/>
      <w:r w:rsidRPr="00754189">
        <w:rPr>
          <w:rFonts w:asciiTheme="minorHAnsi" w:hAnsiTheme="minorHAnsi" w:cstheme="minorHAnsi"/>
        </w:rPr>
        <w:t xml:space="preserve"> i biblické texty.</w:t>
      </w:r>
    </w:p>
    <w:p w14:paraId="79B49DC7" w14:textId="77777777" w:rsidR="00754189" w:rsidRPr="00754189" w:rsidRDefault="00754189" w:rsidP="00754189">
      <w:pPr>
        <w:pStyle w:val="Normlnweb"/>
        <w:rPr>
          <w:rFonts w:asciiTheme="minorHAnsi" w:hAnsiTheme="minorHAnsi" w:cstheme="minorHAnsi"/>
        </w:rPr>
      </w:pPr>
      <w:r w:rsidRPr="00754189">
        <w:rPr>
          <w:rStyle w:val="Zdraznn"/>
          <w:rFonts w:asciiTheme="minorHAnsi" w:hAnsiTheme="minorHAnsi" w:cstheme="minorHAnsi"/>
        </w:rPr>
        <w:t xml:space="preserve">„Výstava vzniká postupně už několik let a stejně jako její jednotlivé objekty se proměňuje i okruh lidí, kteří se na ní podílejí. Do Pletek s anděly se od začátku zapojovaly seniorky, umělci </w:t>
      </w:r>
      <w:r w:rsidRPr="00754189">
        <w:rPr>
          <w:rStyle w:val="Zdraznn"/>
          <w:rFonts w:asciiTheme="minorHAnsi" w:hAnsiTheme="minorHAnsi" w:cstheme="minorHAnsi"/>
          <w:bCs/>
        </w:rPr>
        <w:t>i</w:t>
      </w:r>
      <w:r w:rsidRPr="00754189">
        <w:rPr>
          <w:rStyle w:val="Zdraznn"/>
          <w:rFonts w:asciiTheme="minorHAnsi" w:hAnsiTheme="minorHAnsi" w:cstheme="minorHAnsi"/>
        </w:rPr>
        <w:t xml:space="preserve"> žáci ZUŠ z Veselí nad Moravou,“</w:t>
      </w:r>
      <w:r w:rsidRPr="00754189">
        <w:rPr>
          <w:rFonts w:asciiTheme="minorHAnsi" w:hAnsiTheme="minorHAnsi" w:cstheme="minorHAnsi"/>
        </w:rPr>
        <w:t xml:space="preserve"> říká Eva Blahová.</w:t>
      </w:r>
    </w:p>
    <w:p w14:paraId="2115CD43" w14:textId="77777777" w:rsidR="00754189" w:rsidRPr="00754189" w:rsidRDefault="00754189" w:rsidP="00754189">
      <w:pPr>
        <w:pStyle w:val="Normlnweb"/>
        <w:rPr>
          <w:rFonts w:asciiTheme="minorHAnsi" w:hAnsiTheme="minorHAnsi" w:cstheme="minorHAnsi"/>
        </w:rPr>
      </w:pPr>
      <w:r w:rsidRPr="00754189">
        <w:rPr>
          <w:rFonts w:asciiTheme="minorHAnsi" w:hAnsiTheme="minorHAnsi" w:cstheme="minorHAnsi"/>
        </w:rPr>
        <w:t xml:space="preserve">Právě spolupráce a zapojení lidí z různých prostředí jsou pro její tvorbu charakteristické. V Uherském Hradišti se autorka tímto způsobem představila už v roce 2019 projektem </w:t>
      </w:r>
      <w:r w:rsidRPr="00754189">
        <w:rPr>
          <w:rStyle w:val="Siln"/>
          <w:rFonts w:asciiTheme="minorHAnsi" w:hAnsiTheme="minorHAnsi" w:cstheme="minorHAnsi"/>
          <w:b w:val="0"/>
        </w:rPr>
        <w:t>Pleteme město</w:t>
      </w:r>
      <w:r w:rsidRPr="00754189">
        <w:rPr>
          <w:rFonts w:asciiTheme="minorHAnsi" w:hAnsiTheme="minorHAnsi" w:cstheme="minorHAnsi"/>
        </w:rPr>
        <w:t>, který propojil výtvarnou tvorbu s veřejným prostorem a jeho obyvateli. Podobně se i Pletky s anděly postupně rozrůstají o nové objekty a spolupráce.</w:t>
      </w:r>
    </w:p>
    <w:p w14:paraId="5C704174" w14:textId="77777777" w:rsidR="00754189" w:rsidRPr="00754189" w:rsidRDefault="00754189" w:rsidP="00754189">
      <w:pPr>
        <w:pStyle w:val="Normlnweb"/>
        <w:rPr>
          <w:rFonts w:asciiTheme="minorHAnsi" w:hAnsiTheme="minorHAnsi" w:cstheme="minorHAnsi"/>
        </w:rPr>
      </w:pPr>
      <w:r w:rsidRPr="00754189">
        <w:rPr>
          <w:rStyle w:val="Zdraznn"/>
          <w:rFonts w:asciiTheme="minorHAnsi" w:hAnsiTheme="minorHAnsi" w:cstheme="minorHAnsi"/>
          <w:bCs/>
        </w:rPr>
        <w:t>„Baví mě, když věci nevznikají jen v ateliéru, ale dostávají se mezi lidi. Když se do jejich vzniku mohou zapojit další ruce a každý do nich přidá něco svého. Pletky s anděly proto nejsou úplně uzavřená výstava – pořád se mohou proměňovat a růst,“</w:t>
      </w:r>
      <w:r w:rsidRPr="00754189">
        <w:rPr>
          <w:rFonts w:asciiTheme="minorHAnsi" w:hAnsiTheme="minorHAnsi" w:cstheme="minorHAnsi"/>
        </w:rPr>
        <w:t xml:space="preserve"> dodává Blahová.</w:t>
      </w:r>
    </w:p>
    <w:p w14:paraId="598BEF3B" w14:textId="77777777" w:rsidR="00754189" w:rsidRPr="00754189" w:rsidRDefault="00754189" w:rsidP="00754189">
      <w:pPr>
        <w:pStyle w:val="Normlnweb"/>
        <w:rPr>
          <w:rFonts w:asciiTheme="minorHAnsi" w:hAnsiTheme="minorHAnsi" w:cstheme="minorHAnsi"/>
        </w:rPr>
      </w:pPr>
      <w:r w:rsidRPr="00754189">
        <w:rPr>
          <w:rFonts w:asciiTheme="minorHAnsi" w:hAnsiTheme="minorHAnsi" w:cstheme="minorHAnsi"/>
        </w:rPr>
        <w:t xml:space="preserve">A protože jsou Pletky s anděly určeny celé rodině, některé exponáty je možné nejen </w:t>
      </w:r>
      <w:r w:rsidRPr="00754189">
        <w:rPr>
          <w:rStyle w:val="Siln"/>
          <w:rFonts w:asciiTheme="minorHAnsi" w:hAnsiTheme="minorHAnsi" w:cstheme="minorHAnsi"/>
          <w:b w:val="0"/>
        </w:rPr>
        <w:t>pozorovat, ale také si je vyzkoušet.</w:t>
      </w:r>
      <w:r w:rsidRPr="00754189">
        <w:rPr>
          <w:rFonts w:asciiTheme="minorHAnsi" w:hAnsiTheme="minorHAnsi" w:cstheme="minorHAnsi"/>
        </w:rPr>
        <w:t xml:space="preserve"> Připraveny jsou </w:t>
      </w:r>
      <w:r w:rsidRPr="00754189">
        <w:rPr>
          <w:rStyle w:val="Siln"/>
          <w:rFonts w:asciiTheme="minorHAnsi" w:hAnsiTheme="minorHAnsi" w:cstheme="minorHAnsi"/>
          <w:b w:val="0"/>
        </w:rPr>
        <w:t>andělské karty, kostýmy, možnost vyšít si vlastního anděla nebo napsat své přání.</w:t>
      </w:r>
      <w:r w:rsidRPr="00754189">
        <w:rPr>
          <w:rFonts w:asciiTheme="minorHAnsi" w:hAnsiTheme="minorHAnsi" w:cstheme="minorHAnsi"/>
        </w:rPr>
        <w:t xml:space="preserve"> Výstava tak zve návštěvníky, aby se na chvíli zastavili, pohráli si a nechali se vtáhnout do její poetické atmosféry.</w:t>
      </w:r>
    </w:p>
    <w:p w14:paraId="6865A072" w14:textId="77777777" w:rsidR="00754189" w:rsidRPr="00754189" w:rsidRDefault="00754189" w:rsidP="00754189">
      <w:pPr>
        <w:pStyle w:val="Normlnweb"/>
        <w:rPr>
          <w:rFonts w:asciiTheme="minorHAnsi" w:hAnsiTheme="minorHAnsi" w:cstheme="minorHAnsi"/>
        </w:rPr>
      </w:pPr>
      <w:r w:rsidRPr="00754189">
        <w:rPr>
          <w:rFonts w:asciiTheme="minorHAnsi" w:hAnsiTheme="minorHAnsi" w:cstheme="minorHAnsi"/>
        </w:rPr>
        <w:t xml:space="preserve">Eva Blahová vystudovala hradišťskou SUPŠ, poté scénografii alternativního a loutkového divadla na pražské DAMU a kostýmní design na </w:t>
      </w:r>
      <w:proofErr w:type="spellStart"/>
      <w:r w:rsidRPr="00754189">
        <w:rPr>
          <w:rFonts w:asciiTheme="minorHAnsi" w:hAnsiTheme="minorHAnsi" w:cstheme="minorHAnsi"/>
        </w:rPr>
        <w:t>Accademia</w:t>
      </w:r>
      <w:proofErr w:type="spellEnd"/>
      <w:r w:rsidRPr="00754189">
        <w:rPr>
          <w:rFonts w:asciiTheme="minorHAnsi" w:hAnsiTheme="minorHAnsi" w:cstheme="minorHAnsi"/>
        </w:rPr>
        <w:t xml:space="preserve"> di Belle </w:t>
      </w:r>
      <w:proofErr w:type="spellStart"/>
      <w:r w:rsidRPr="00754189">
        <w:rPr>
          <w:rFonts w:asciiTheme="minorHAnsi" w:hAnsiTheme="minorHAnsi" w:cstheme="minorHAnsi"/>
        </w:rPr>
        <w:t>Arti</w:t>
      </w:r>
      <w:proofErr w:type="spellEnd"/>
      <w:r w:rsidRPr="00754189">
        <w:rPr>
          <w:rFonts w:asciiTheme="minorHAnsi" w:hAnsiTheme="minorHAnsi" w:cstheme="minorHAnsi"/>
        </w:rPr>
        <w:t xml:space="preserve"> di </w:t>
      </w:r>
      <w:proofErr w:type="spellStart"/>
      <w:r w:rsidRPr="00754189">
        <w:rPr>
          <w:rFonts w:asciiTheme="minorHAnsi" w:hAnsiTheme="minorHAnsi" w:cstheme="minorHAnsi"/>
        </w:rPr>
        <w:t>Brera</w:t>
      </w:r>
      <w:proofErr w:type="spellEnd"/>
      <w:r w:rsidRPr="00754189">
        <w:rPr>
          <w:rFonts w:asciiTheme="minorHAnsi" w:hAnsiTheme="minorHAnsi" w:cstheme="minorHAnsi"/>
        </w:rPr>
        <w:t xml:space="preserve"> v Miláně. Jako výtvarnice spolupracovala mimo jiné se Západočeským divadlem v Chebu, Jihočeským divadlem v Českých Budějovicích, divadlem PONEC nebo Českou televizí. Své intervence ve veřejném prostoru realizovala také na zámku </w:t>
      </w:r>
      <w:proofErr w:type="spellStart"/>
      <w:r w:rsidRPr="00754189">
        <w:rPr>
          <w:rFonts w:asciiTheme="minorHAnsi" w:hAnsiTheme="minorHAnsi" w:cstheme="minorHAnsi"/>
        </w:rPr>
        <w:t>Kačina</w:t>
      </w:r>
      <w:proofErr w:type="spellEnd"/>
      <w:r w:rsidRPr="00754189">
        <w:rPr>
          <w:rFonts w:asciiTheme="minorHAnsi" w:hAnsiTheme="minorHAnsi" w:cstheme="minorHAnsi"/>
        </w:rPr>
        <w:t xml:space="preserve">, v Praze nebo v portugalském pohoří </w:t>
      </w:r>
      <w:proofErr w:type="spellStart"/>
      <w:r w:rsidRPr="00754189">
        <w:rPr>
          <w:rFonts w:asciiTheme="minorHAnsi" w:hAnsiTheme="minorHAnsi" w:cstheme="minorHAnsi"/>
        </w:rPr>
        <w:t>Serra</w:t>
      </w:r>
      <w:proofErr w:type="spellEnd"/>
      <w:r w:rsidRPr="00754189">
        <w:rPr>
          <w:rFonts w:asciiTheme="minorHAnsi" w:hAnsiTheme="minorHAnsi" w:cstheme="minorHAnsi"/>
        </w:rPr>
        <w:t xml:space="preserve"> de Arga.</w:t>
      </w:r>
    </w:p>
    <w:p w14:paraId="1DC9127A" w14:textId="78F91EC5" w:rsidR="00754189" w:rsidRPr="00754189" w:rsidRDefault="00754189" w:rsidP="00754189">
      <w:pPr>
        <w:pStyle w:val="Normlnweb"/>
        <w:rPr>
          <w:rFonts w:asciiTheme="minorHAnsi" w:hAnsiTheme="minorHAnsi" w:cstheme="minorHAnsi"/>
        </w:rPr>
      </w:pPr>
      <w:r w:rsidRPr="00754189">
        <w:rPr>
          <w:rFonts w:asciiTheme="minorHAnsi" w:hAnsiTheme="minorHAnsi" w:cstheme="minorHAnsi"/>
        </w:rPr>
        <w:t xml:space="preserve">Výstava bude </w:t>
      </w:r>
      <w:r w:rsidR="00E77914">
        <w:rPr>
          <w:rFonts w:asciiTheme="minorHAnsi" w:hAnsiTheme="minorHAnsi" w:cstheme="minorHAnsi"/>
        </w:rPr>
        <w:t xml:space="preserve">přístupná </w:t>
      </w:r>
      <w:r w:rsidRPr="00754189">
        <w:rPr>
          <w:rFonts w:asciiTheme="minorHAnsi" w:hAnsiTheme="minorHAnsi" w:cstheme="minorHAnsi"/>
        </w:rPr>
        <w:t xml:space="preserve">do </w:t>
      </w:r>
      <w:r w:rsidRPr="00754189">
        <w:rPr>
          <w:rStyle w:val="Siln"/>
          <w:rFonts w:asciiTheme="minorHAnsi" w:hAnsiTheme="minorHAnsi" w:cstheme="minorHAnsi"/>
          <w:b w:val="0"/>
        </w:rPr>
        <w:t>18. října 2026</w:t>
      </w:r>
      <w:r w:rsidR="00E77914">
        <w:rPr>
          <w:rFonts w:asciiTheme="minorHAnsi" w:hAnsiTheme="minorHAnsi" w:cstheme="minorHAnsi"/>
        </w:rPr>
        <w:t xml:space="preserve"> a připraven k ní bude i edukační program. </w:t>
      </w:r>
      <w:bookmarkStart w:id="1" w:name="_GoBack"/>
      <w:bookmarkEnd w:id="1"/>
      <w:r w:rsidRPr="00754189">
        <w:rPr>
          <w:rFonts w:asciiTheme="minorHAnsi" w:hAnsiTheme="minorHAnsi" w:cstheme="minorHAnsi"/>
        </w:rPr>
        <w:t xml:space="preserve">Její součástí je projekt </w:t>
      </w:r>
      <w:r w:rsidRPr="00754189">
        <w:rPr>
          <w:rStyle w:val="Siln"/>
          <w:rFonts w:asciiTheme="minorHAnsi" w:hAnsiTheme="minorHAnsi" w:cstheme="minorHAnsi"/>
          <w:b w:val="0"/>
        </w:rPr>
        <w:t>Okno k Fuchsovi – pocta architektovi.</w:t>
      </w:r>
    </w:p>
    <w:p w14:paraId="5CE44ABB" w14:textId="0C5F37AA" w:rsidR="005452E4" w:rsidRPr="00754189" w:rsidRDefault="008A7BC5" w:rsidP="00B074AB">
      <w:pPr>
        <w:pStyle w:val="Bezmezer"/>
        <w:rPr>
          <w:rStyle w:val="Siln"/>
          <w:rFonts w:cstheme="minorHAnsi"/>
          <w:b w:val="0"/>
          <w:sz w:val="24"/>
          <w:szCs w:val="24"/>
        </w:rPr>
      </w:pPr>
      <w:r w:rsidRPr="00754189">
        <w:rPr>
          <w:rStyle w:val="Siln"/>
          <w:rFonts w:cstheme="minorHAnsi"/>
          <w:b w:val="0"/>
          <w:sz w:val="24"/>
          <w:szCs w:val="24"/>
        </w:rPr>
        <w:t>Bližší informace k</w:t>
      </w:r>
      <w:r w:rsidR="00F226CB" w:rsidRPr="00754189">
        <w:rPr>
          <w:rStyle w:val="Siln"/>
          <w:rFonts w:cstheme="minorHAnsi"/>
          <w:b w:val="0"/>
          <w:sz w:val="24"/>
          <w:szCs w:val="24"/>
        </w:rPr>
        <w:t> </w:t>
      </w:r>
      <w:r w:rsidRPr="00754189">
        <w:rPr>
          <w:rStyle w:val="Siln"/>
          <w:rFonts w:cstheme="minorHAnsi"/>
          <w:b w:val="0"/>
          <w:sz w:val="24"/>
          <w:szCs w:val="24"/>
        </w:rPr>
        <w:t>výstavě</w:t>
      </w:r>
      <w:r w:rsidR="00F226CB" w:rsidRPr="00754189">
        <w:rPr>
          <w:rStyle w:val="Siln"/>
          <w:rFonts w:cstheme="minorHAnsi"/>
          <w:b w:val="0"/>
          <w:sz w:val="24"/>
          <w:szCs w:val="24"/>
        </w:rPr>
        <w:t xml:space="preserve">: </w:t>
      </w:r>
    </w:p>
    <w:p w14:paraId="03639DB0" w14:textId="78CF686C" w:rsidR="008A7BC5" w:rsidRPr="00754189" w:rsidRDefault="00B074AB" w:rsidP="00B074AB">
      <w:pPr>
        <w:pStyle w:val="Bezmezer"/>
        <w:rPr>
          <w:rStyle w:val="Siln"/>
          <w:rFonts w:cstheme="minorHAnsi"/>
          <w:b w:val="0"/>
          <w:sz w:val="24"/>
          <w:szCs w:val="24"/>
        </w:rPr>
      </w:pPr>
      <w:r w:rsidRPr="00754189">
        <w:rPr>
          <w:rStyle w:val="Siln"/>
          <w:rFonts w:cstheme="minorHAnsi"/>
          <w:b w:val="0"/>
          <w:sz w:val="24"/>
          <w:szCs w:val="24"/>
        </w:rPr>
        <w:t>Mgr. Vladimíra Černá</w:t>
      </w:r>
      <w:r w:rsidR="00414EB7" w:rsidRPr="00754189">
        <w:rPr>
          <w:rFonts w:cstheme="minorHAnsi"/>
          <w:sz w:val="24"/>
          <w:szCs w:val="24"/>
        </w:rPr>
        <w:t xml:space="preserve"> </w:t>
      </w:r>
      <w:r w:rsidR="00414EB7" w:rsidRPr="00754189">
        <w:rPr>
          <w:rFonts w:cstheme="minorHAnsi"/>
          <w:sz w:val="24"/>
          <w:szCs w:val="24"/>
        </w:rPr>
        <w:br/>
      </w:r>
      <w:r w:rsidR="00754189" w:rsidRPr="00754189">
        <w:rPr>
          <w:rFonts w:cstheme="minorHAnsi"/>
          <w:sz w:val="24"/>
          <w:szCs w:val="24"/>
        </w:rPr>
        <w:t>733 493 863</w:t>
      </w:r>
      <w:r w:rsidR="00414EB7" w:rsidRPr="00754189">
        <w:rPr>
          <w:rFonts w:cstheme="minorHAnsi"/>
          <w:sz w:val="24"/>
          <w:szCs w:val="24"/>
        </w:rPr>
        <w:br/>
      </w:r>
      <w:hyperlink r:id="rId8" w:history="1">
        <w:r w:rsidRPr="00754189">
          <w:rPr>
            <w:rStyle w:val="Hypertextovodkaz"/>
            <w:rFonts w:cstheme="minorHAnsi"/>
            <w:sz w:val="24"/>
            <w:szCs w:val="24"/>
          </w:rPr>
          <w:t>vladimira.cerna@slovackemuzeum.cz</w:t>
        </w:r>
      </w:hyperlink>
      <w:r w:rsidRPr="00754189">
        <w:rPr>
          <w:rFonts w:cstheme="minorHAnsi"/>
          <w:sz w:val="24"/>
          <w:szCs w:val="24"/>
        </w:rPr>
        <w:t xml:space="preserve"> </w:t>
      </w:r>
      <w:bookmarkEnd w:id="0"/>
    </w:p>
    <w:sectPr w:rsidR="008A7BC5" w:rsidRPr="00754189" w:rsidSect="003A0BE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410" w:right="1700" w:bottom="1417" w:left="1134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A0A722" w14:textId="77777777" w:rsidR="008965EA" w:rsidRDefault="008965EA" w:rsidP="00455F50">
      <w:pPr>
        <w:spacing w:after="0" w:line="240" w:lineRule="auto"/>
      </w:pPr>
      <w:r>
        <w:separator/>
      </w:r>
    </w:p>
  </w:endnote>
  <w:endnote w:type="continuationSeparator" w:id="0">
    <w:p w14:paraId="57D8D11B" w14:textId="77777777" w:rsidR="008965EA" w:rsidRDefault="008965EA" w:rsidP="00455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ontserrat">
    <w:altName w:val="Courier New"/>
    <w:charset w:val="EE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3694" w:type="dxa"/>
      <w:tblInd w:w="-113" w:type="dxa"/>
      <w:tblLook w:val="04A0" w:firstRow="1" w:lastRow="0" w:firstColumn="1" w:lastColumn="0" w:noHBand="0" w:noVBand="1"/>
    </w:tblPr>
    <w:tblGrid>
      <w:gridCol w:w="2240"/>
      <w:gridCol w:w="2183"/>
      <w:gridCol w:w="2211"/>
      <w:gridCol w:w="7060"/>
    </w:tblGrid>
    <w:tr w:rsidR="0087628E" w:rsidRPr="00C329E8" w14:paraId="320BED17" w14:textId="77777777" w:rsidTr="008E7AEE">
      <w:trPr>
        <w:trHeight w:val="980"/>
      </w:trPr>
      <w:tc>
        <w:tcPr>
          <w:tcW w:w="224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ECFCEF2" w14:textId="77777777" w:rsidR="0087628E" w:rsidRPr="00A26094" w:rsidRDefault="0087628E" w:rsidP="0087628E">
          <w:pPr>
            <w:pStyle w:val="Zpat"/>
            <w:spacing w:line="276" w:lineRule="auto"/>
            <w:rPr>
              <w:rFonts w:ascii="Verdana" w:hAnsi="Verdana"/>
              <w:b/>
              <w:color w:val="002060"/>
              <w:sz w:val="12"/>
              <w:szCs w:val="12"/>
            </w:rPr>
          </w:pPr>
          <w:r w:rsidRPr="00A26094">
            <w:rPr>
              <w:rFonts w:ascii="Verdana" w:hAnsi="Verdana"/>
              <w:b/>
              <w:color w:val="002060"/>
              <w:sz w:val="12"/>
              <w:szCs w:val="12"/>
            </w:rPr>
            <w:t>Slovácké muzeum</w:t>
          </w:r>
        </w:p>
        <w:p w14:paraId="05432895" w14:textId="77777777" w:rsidR="0087628E" w:rsidRPr="00A26094" w:rsidRDefault="0087628E" w:rsidP="0087628E">
          <w:pPr>
            <w:pStyle w:val="Zpat"/>
            <w:spacing w:line="276" w:lineRule="auto"/>
            <w:rPr>
              <w:rFonts w:ascii="Verdana" w:hAnsi="Verdana"/>
              <w:b/>
              <w:color w:val="002060"/>
              <w:sz w:val="12"/>
              <w:szCs w:val="12"/>
            </w:rPr>
          </w:pPr>
          <w:r w:rsidRPr="00A26094">
            <w:rPr>
              <w:rFonts w:ascii="Verdana" w:hAnsi="Verdana"/>
              <w:b/>
              <w:color w:val="002060"/>
              <w:sz w:val="12"/>
              <w:szCs w:val="12"/>
            </w:rPr>
            <w:t>v Uherském Hradišti,</w:t>
          </w:r>
        </w:p>
        <w:p w14:paraId="7C78899B" w14:textId="77777777" w:rsidR="0087628E" w:rsidRPr="00A26094" w:rsidRDefault="0087628E" w:rsidP="0087628E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  <w:r w:rsidRPr="00A26094">
            <w:rPr>
              <w:rFonts w:ascii="Verdana" w:hAnsi="Verdana"/>
              <w:color w:val="002060"/>
              <w:sz w:val="12"/>
              <w:szCs w:val="12"/>
            </w:rPr>
            <w:t>příspěvková organizace</w:t>
          </w:r>
        </w:p>
        <w:p w14:paraId="37440954" w14:textId="77777777" w:rsidR="0087628E" w:rsidRPr="00A26094" w:rsidRDefault="0087628E" w:rsidP="0087628E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  <w:r w:rsidRPr="00A26094">
            <w:rPr>
              <w:rFonts w:ascii="Verdana" w:hAnsi="Verdana"/>
              <w:color w:val="002060"/>
              <w:sz w:val="12"/>
              <w:szCs w:val="12"/>
            </w:rPr>
            <w:t>Smetanovy sady 179,</w:t>
          </w:r>
        </w:p>
        <w:p w14:paraId="4826A578" w14:textId="77777777" w:rsidR="0087628E" w:rsidRPr="00C06A58" w:rsidRDefault="0087628E" w:rsidP="0087628E">
          <w:pPr>
            <w:pStyle w:val="Zpat"/>
            <w:spacing w:line="276" w:lineRule="auto"/>
            <w:rPr>
              <w:rFonts w:ascii="Montserrat" w:hAnsi="Montserrat"/>
              <w:color w:val="1A2A6C"/>
              <w:sz w:val="14"/>
              <w:szCs w:val="14"/>
            </w:rPr>
          </w:pPr>
          <w:r w:rsidRPr="00A26094">
            <w:rPr>
              <w:rFonts w:ascii="Verdana" w:hAnsi="Verdana"/>
              <w:color w:val="002060"/>
              <w:sz w:val="12"/>
              <w:szCs w:val="12"/>
            </w:rPr>
            <w:t>686 01 Uherské Hradiště</w:t>
          </w:r>
        </w:p>
      </w:tc>
      <w:tc>
        <w:tcPr>
          <w:tcW w:w="218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A6D127" w14:textId="77777777" w:rsidR="0087628E" w:rsidRDefault="0087628E" w:rsidP="0087628E">
          <w:pPr>
            <w:pStyle w:val="Zpat"/>
            <w:tabs>
              <w:tab w:val="clear" w:pos="4536"/>
              <w:tab w:val="clear" w:pos="9072"/>
              <w:tab w:val="right" w:pos="2899"/>
            </w:tabs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</w:p>
        <w:p w14:paraId="53B26F80" w14:textId="77777777" w:rsidR="0087628E" w:rsidRDefault="0087628E" w:rsidP="0087628E">
          <w:pPr>
            <w:pStyle w:val="Zpat"/>
            <w:tabs>
              <w:tab w:val="clear" w:pos="4536"/>
              <w:tab w:val="clear" w:pos="9072"/>
              <w:tab w:val="right" w:pos="2899"/>
            </w:tabs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</w:p>
        <w:p w14:paraId="7F6C7363" w14:textId="77777777" w:rsidR="0087628E" w:rsidRPr="00A26094" w:rsidRDefault="0087628E" w:rsidP="0087628E">
          <w:pPr>
            <w:pStyle w:val="Zpat"/>
            <w:tabs>
              <w:tab w:val="clear" w:pos="4536"/>
              <w:tab w:val="clear" w:pos="9072"/>
              <w:tab w:val="right" w:pos="2899"/>
            </w:tabs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  <w:r w:rsidRPr="00A26094">
            <w:rPr>
              <w:rFonts w:ascii="Verdana" w:hAnsi="Verdana"/>
              <w:color w:val="002060"/>
              <w:sz w:val="12"/>
              <w:szCs w:val="12"/>
            </w:rPr>
            <w:t>IČO: 00092126</w:t>
          </w:r>
          <w:r w:rsidRPr="00A26094">
            <w:rPr>
              <w:rFonts w:ascii="Verdana" w:hAnsi="Verdana"/>
              <w:color w:val="002060"/>
              <w:sz w:val="12"/>
              <w:szCs w:val="12"/>
            </w:rPr>
            <w:tab/>
          </w:r>
        </w:p>
        <w:p w14:paraId="7E93A0C3" w14:textId="77777777" w:rsidR="0087628E" w:rsidRPr="00A26094" w:rsidRDefault="0087628E" w:rsidP="0087628E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  <w:r w:rsidRPr="00A26094">
            <w:rPr>
              <w:rFonts w:ascii="Verdana" w:hAnsi="Verdana"/>
              <w:color w:val="002060"/>
              <w:sz w:val="12"/>
              <w:szCs w:val="12"/>
            </w:rPr>
            <w:t>DIČ: CZ00092126</w:t>
          </w:r>
        </w:p>
        <w:p w14:paraId="008B462A" w14:textId="77777777" w:rsidR="0087628E" w:rsidRPr="008746BB" w:rsidRDefault="0087628E" w:rsidP="0087628E">
          <w:pPr>
            <w:pStyle w:val="Zpat"/>
            <w:spacing w:line="276" w:lineRule="auto"/>
            <w:rPr>
              <w:rFonts w:ascii="Montserrat" w:hAnsi="Montserrat"/>
              <w:color w:val="1A2A6C"/>
              <w:sz w:val="13"/>
              <w:szCs w:val="13"/>
            </w:rPr>
          </w:pPr>
          <w:r w:rsidRPr="00A26094">
            <w:rPr>
              <w:rFonts w:ascii="Verdana" w:hAnsi="Verdana"/>
              <w:color w:val="002060"/>
              <w:sz w:val="12"/>
              <w:szCs w:val="12"/>
            </w:rPr>
            <w:t>bankovní spojení: KB 2030721/0100</w:t>
          </w:r>
        </w:p>
      </w:tc>
      <w:tc>
        <w:tcPr>
          <w:tcW w:w="221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A0F6D54" w14:textId="77777777" w:rsidR="0087628E" w:rsidRDefault="0087628E" w:rsidP="0087628E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</w:p>
        <w:p w14:paraId="3CE238F0" w14:textId="77777777" w:rsidR="0087628E" w:rsidRPr="00A26094" w:rsidRDefault="0087628E" w:rsidP="0087628E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</w:p>
        <w:p w14:paraId="4DAF1326" w14:textId="77777777" w:rsidR="0087628E" w:rsidRDefault="0087628E" w:rsidP="0087628E">
          <w:pPr>
            <w:pStyle w:val="Zpat"/>
            <w:rPr>
              <w:rFonts w:ascii="Verdana" w:hAnsi="Verdana"/>
              <w:color w:val="002060"/>
              <w:sz w:val="12"/>
              <w:szCs w:val="12"/>
            </w:rPr>
          </w:pPr>
          <w:r w:rsidRPr="00A43CA2">
            <w:rPr>
              <w:rFonts w:ascii="Verdana" w:hAnsi="Verdana"/>
              <w:color w:val="002060"/>
              <w:sz w:val="12"/>
              <w:szCs w:val="12"/>
            </w:rPr>
            <w:t xml:space="preserve">tel: </w:t>
          </w:r>
          <w:r>
            <w:rPr>
              <w:rFonts w:ascii="Verdana" w:hAnsi="Verdana"/>
              <w:color w:val="002060"/>
              <w:sz w:val="12"/>
              <w:szCs w:val="12"/>
            </w:rPr>
            <w:t xml:space="preserve">+420 </w:t>
          </w:r>
          <w:r w:rsidRPr="00A43CA2">
            <w:rPr>
              <w:rFonts w:ascii="Verdana" w:hAnsi="Verdana"/>
              <w:color w:val="002060"/>
              <w:sz w:val="12"/>
              <w:szCs w:val="12"/>
            </w:rPr>
            <w:t>572 551</w:t>
          </w:r>
          <w:r>
            <w:rPr>
              <w:rFonts w:ascii="Verdana" w:hAnsi="Verdana"/>
              <w:color w:val="002060"/>
              <w:sz w:val="12"/>
              <w:szCs w:val="12"/>
            </w:rPr>
            <w:t> </w:t>
          </w:r>
          <w:r w:rsidRPr="00A43CA2">
            <w:rPr>
              <w:rFonts w:ascii="Verdana" w:hAnsi="Verdana"/>
              <w:color w:val="002060"/>
              <w:sz w:val="12"/>
              <w:szCs w:val="12"/>
            </w:rPr>
            <w:t xml:space="preserve">370 </w:t>
          </w:r>
          <w:r>
            <w:rPr>
              <w:rFonts w:ascii="Verdana" w:hAnsi="Verdana"/>
              <w:color w:val="002060"/>
              <w:sz w:val="12"/>
              <w:szCs w:val="12"/>
            </w:rPr>
            <w:t>/</w:t>
          </w:r>
        </w:p>
        <w:p w14:paraId="507E68FA" w14:textId="77777777" w:rsidR="0087628E" w:rsidRPr="00A43CA2" w:rsidRDefault="0087628E" w:rsidP="0087628E">
          <w:pPr>
            <w:pStyle w:val="Zpat"/>
            <w:rPr>
              <w:rFonts w:ascii="Verdana" w:hAnsi="Verdana"/>
              <w:color w:val="002060"/>
              <w:sz w:val="12"/>
              <w:szCs w:val="12"/>
            </w:rPr>
          </w:pPr>
          <w:r>
            <w:rPr>
              <w:rFonts w:ascii="Verdana" w:hAnsi="Verdana"/>
              <w:color w:val="002060"/>
              <w:sz w:val="12"/>
              <w:szCs w:val="12"/>
            </w:rPr>
            <w:t xml:space="preserve">+ 420 </w:t>
          </w:r>
          <w:r w:rsidRPr="00A43CA2">
            <w:rPr>
              <w:rFonts w:ascii="Verdana" w:hAnsi="Verdana"/>
              <w:color w:val="002060"/>
              <w:sz w:val="12"/>
              <w:szCs w:val="12"/>
            </w:rPr>
            <w:t>572 556 556</w:t>
          </w:r>
        </w:p>
        <w:p w14:paraId="1C8E264C" w14:textId="77777777" w:rsidR="0087628E" w:rsidRPr="00482445" w:rsidRDefault="008965EA" w:rsidP="0087628E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  <w:hyperlink r:id="rId1" w:history="1">
            <w:r w:rsidR="0087628E" w:rsidRPr="00482445">
              <w:rPr>
                <w:rStyle w:val="Hypertextovodkaz"/>
                <w:rFonts w:ascii="Verdana" w:hAnsi="Verdana"/>
                <w:color w:val="002060"/>
                <w:sz w:val="12"/>
                <w:szCs w:val="12"/>
                <w:u w:val="none"/>
              </w:rPr>
              <w:t>info@slovackemuzeum.cz</w:t>
            </w:r>
          </w:hyperlink>
        </w:p>
        <w:p w14:paraId="14600588" w14:textId="77777777" w:rsidR="0087628E" w:rsidRPr="007D3C0D" w:rsidRDefault="0087628E" w:rsidP="0087628E">
          <w:pPr>
            <w:pStyle w:val="Zpat"/>
            <w:spacing w:line="276" w:lineRule="auto"/>
            <w:rPr>
              <w:rFonts w:ascii="Verdana" w:hAnsi="Verdana"/>
              <w:b/>
              <w:color w:val="1A2A6C"/>
              <w:sz w:val="18"/>
              <w:szCs w:val="18"/>
              <w:u w:val="single"/>
            </w:rPr>
          </w:pPr>
          <w:r w:rsidRPr="00A43CA2">
            <w:rPr>
              <w:rFonts w:ascii="Verdana" w:hAnsi="Verdana"/>
              <w:color w:val="002060"/>
              <w:sz w:val="12"/>
              <w:szCs w:val="12"/>
            </w:rPr>
            <w:t>slovackemuzeum.cz</w:t>
          </w:r>
        </w:p>
      </w:tc>
      <w:tc>
        <w:tcPr>
          <w:tcW w:w="7060" w:type="dxa"/>
          <w:tcBorders>
            <w:top w:val="nil"/>
            <w:left w:val="nil"/>
            <w:bottom w:val="nil"/>
            <w:right w:val="nil"/>
          </w:tcBorders>
        </w:tcPr>
        <w:p w14:paraId="42C0F6AB" w14:textId="77777777" w:rsidR="0087628E" w:rsidRPr="00A26094" w:rsidRDefault="0087628E" w:rsidP="0087628E">
          <w:pPr>
            <w:pStyle w:val="Zpat"/>
            <w:spacing w:line="276" w:lineRule="auto"/>
            <w:rPr>
              <w:rFonts w:ascii="Verdana" w:hAnsi="Verdana"/>
              <w:b/>
              <w:color w:val="002060"/>
              <w:sz w:val="12"/>
              <w:szCs w:val="12"/>
              <w:u w:val="single"/>
            </w:rPr>
          </w:pPr>
        </w:p>
        <w:p w14:paraId="7FC3C3CD" w14:textId="77777777" w:rsidR="0087628E" w:rsidRPr="00867677" w:rsidRDefault="0087628E" w:rsidP="0087628E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  <w:u w:val="single"/>
            </w:rPr>
          </w:pPr>
        </w:p>
        <w:p w14:paraId="143B8CD5" w14:textId="77777777" w:rsidR="0087628E" w:rsidRPr="007F2653" w:rsidRDefault="0087628E" w:rsidP="0087628E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  <w:r w:rsidRPr="007F2653">
            <w:rPr>
              <w:rFonts w:ascii="Verdana" w:hAnsi="Verdana"/>
              <w:color w:val="002060"/>
              <w:sz w:val="12"/>
              <w:szCs w:val="12"/>
            </w:rPr>
            <w:t>KONTAKT PRO MÉDIA</w:t>
          </w:r>
        </w:p>
        <w:p w14:paraId="4B967682" w14:textId="77777777" w:rsidR="007F2653" w:rsidRPr="007F2653" w:rsidRDefault="007F2653" w:rsidP="007F2653">
          <w:pPr>
            <w:pStyle w:val="Zpat"/>
            <w:spacing w:line="276" w:lineRule="auto"/>
            <w:rPr>
              <w:rFonts w:ascii="Verdana" w:hAnsi="Verdana"/>
            </w:rPr>
          </w:pPr>
          <w:r w:rsidRPr="007F2653">
            <w:rPr>
              <w:rStyle w:val="Hypertextovodkaz"/>
              <w:rFonts w:ascii="Verdana" w:hAnsi="Verdana"/>
              <w:color w:val="002060"/>
              <w:sz w:val="12"/>
              <w:szCs w:val="12"/>
              <w:u w:val="none"/>
            </w:rPr>
            <w:t>B</w:t>
          </w:r>
          <w:r w:rsidRPr="007F2653">
            <w:rPr>
              <w:rStyle w:val="Hypertextovodkaz"/>
              <w:rFonts w:ascii="Verdana" w:hAnsi="Verdana"/>
              <w:color w:val="002060"/>
              <w:sz w:val="12"/>
              <w:szCs w:val="12"/>
            </w:rPr>
            <w:t>c. Zuzana Hoffmannová</w:t>
          </w:r>
        </w:p>
        <w:p w14:paraId="664D3CBB" w14:textId="77777777" w:rsidR="0087628E" w:rsidRPr="007F2653" w:rsidRDefault="007F2653" w:rsidP="007F2653">
          <w:pPr>
            <w:pStyle w:val="Zpat"/>
            <w:spacing w:line="276" w:lineRule="auto"/>
            <w:rPr>
              <w:rStyle w:val="Hypertextovodkaz"/>
              <w:rFonts w:ascii="Verdana" w:hAnsi="Verdana"/>
              <w:color w:val="002060"/>
              <w:sz w:val="12"/>
              <w:szCs w:val="12"/>
              <w:u w:val="none"/>
            </w:rPr>
          </w:pPr>
          <w:r w:rsidRPr="007F2653">
            <w:rPr>
              <w:rStyle w:val="Hypertextovodkaz"/>
              <w:rFonts w:ascii="Verdana" w:hAnsi="Verdana"/>
              <w:color w:val="002060"/>
              <w:sz w:val="12"/>
              <w:szCs w:val="12"/>
              <w:u w:val="none"/>
            </w:rPr>
            <w:t xml:space="preserve">zuzana.hoffmannova@slovackemuzeum.cz </w:t>
          </w:r>
        </w:p>
        <w:p w14:paraId="3C1FB42A" w14:textId="77777777" w:rsidR="0087628E" w:rsidRPr="007F2653" w:rsidRDefault="0087628E" w:rsidP="0087628E">
          <w:pPr>
            <w:pStyle w:val="Zpat"/>
            <w:spacing w:line="276" w:lineRule="auto"/>
            <w:rPr>
              <w:rStyle w:val="Hypertextovodkaz"/>
              <w:rFonts w:ascii="Verdana" w:hAnsi="Verdana"/>
              <w:color w:val="002060"/>
              <w:sz w:val="12"/>
              <w:szCs w:val="12"/>
              <w:u w:val="none"/>
            </w:rPr>
          </w:pPr>
          <w:r w:rsidRPr="007F2653">
            <w:rPr>
              <w:rStyle w:val="Hypertextovodkaz"/>
              <w:rFonts w:ascii="Verdana" w:hAnsi="Verdana"/>
              <w:color w:val="002060"/>
              <w:sz w:val="12"/>
              <w:szCs w:val="12"/>
              <w:u w:val="none"/>
            </w:rPr>
            <w:t>+420 774 124 027</w:t>
          </w:r>
        </w:p>
        <w:p w14:paraId="274F8E1E" w14:textId="77777777" w:rsidR="0087628E" w:rsidRPr="00A26094" w:rsidRDefault="0087628E" w:rsidP="0087628E">
          <w:pPr>
            <w:pStyle w:val="Zpat"/>
            <w:spacing w:line="276" w:lineRule="auto"/>
            <w:rPr>
              <w:rFonts w:ascii="Verdana" w:hAnsi="Verdana"/>
              <w:b/>
              <w:color w:val="1A2A6C"/>
              <w:sz w:val="13"/>
              <w:szCs w:val="13"/>
              <w:u w:val="single"/>
            </w:rPr>
          </w:pPr>
        </w:p>
      </w:tc>
    </w:tr>
  </w:tbl>
  <w:p w14:paraId="0E935D2E" w14:textId="77777777" w:rsidR="0087628E" w:rsidRDefault="0087628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3694" w:type="dxa"/>
      <w:tblInd w:w="-113" w:type="dxa"/>
      <w:tblLook w:val="04A0" w:firstRow="1" w:lastRow="0" w:firstColumn="1" w:lastColumn="0" w:noHBand="0" w:noVBand="1"/>
    </w:tblPr>
    <w:tblGrid>
      <w:gridCol w:w="2240"/>
      <w:gridCol w:w="2183"/>
      <w:gridCol w:w="2211"/>
      <w:gridCol w:w="7060"/>
    </w:tblGrid>
    <w:tr w:rsidR="00471DE6" w:rsidRPr="00C329E8" w14:paraId="010F241C" w14:textId="77777777" w:rsidTr="0087628E">
      <w:trPr>
        <w:trHeight w:val="980"/>
      </w:trPr>
      <w:tc>
        <w:tcPr>
          <w:tcW w:w="224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E67061B" w14:textId="77777777" w:rsidR="00471DE6" w:rsidRPr="00A26094" w:rsidRDefault="00471DE6" w:rsidP="00471DE6">
          <w:pPr>
            <w:pStyle w:val="Zpat"/>
            <w:spacing w:line="276" w:lineRule="auto"/>
            <w:rPr>
              <w:rFonts w:ascii="Verdana" w:hAnsi="Verdana"/>
              <w:b/>
              <w:color w:val="002060"/>
              <w:sz w:val="12"/>
              <w:szCs w:val="12"/>
            </w:rPr>
          </w:pPr>
          <w:r w:rsidRPr="00A26094">
            <w:rPr>
              <w:rFonts w:ascii="Verdana" w:hAnsi="Verdana"/>
              <w:b/>
              <w:color w:val="002060"/>
              <w:sz w:val="12"/>
              <w:szCs w:val="12"/>
            </w:rPr>
            <w:t>Slovácké muzeum</w:t>
          </w:r>
        </w:p>
        <w:p w14:paraId="5162452D" w14:textId="77777777" w:rsidR="00471DE6" w:rsidRPr="00A26094" w:rsidRDefault="00471DE6" w:rsidP="00471DE6">
          <w:pPr>
            <w:pStyle w:val="Zpat"/>
            <w:spacing w:line="276" w:lineRule="auto"/>
            <w:rPr>
              <w:rFonts w:ascii="Verdana" w:hAnsi="Verdana"/>
              <w:b/>
              <w:color w:val="002060"/>
              <w:sz w:val="12"/>
              <w:szCs w:val="12"/>
            </w:rPr>
          </w:pPr>
          <w:r w:rsidRPr="00A26094">
            <w:rPr>
              <w:rFonts w:ascii="Verdana" w:hAnsi="Verdana"/>
              <w:b/>
              <w:color w:val="002060"/>
              <w:sz w:val="12"/>
              <w:szCs w:val="12"/>
            </w:rPr>
            <w:t>v Uherském Hradišti,</w:t>
          </w:r>
        </w:p>
        <w:p w14:paraId="4204A37E" w14:textId="77777777" w:rsidR="00471DE6" w:rsidRPr="00A26094" w:rsidRDefault="00471DE6" w:rsidP="00471DE6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  <w:r w:rsidRPr="00A26094">
            <w:rPr>
              <w:rFonts w:ascii="Verdana" w:hAnsi="Verdana"/>
              <w:color w:val="002060"/>
              <w:sz w:val="12"/>
              <w:szCs w:val="12"/>
            </w:rPr>
            <w:t>příspěvková organizace</w:t>
          </w:r>
        </w:p>
        <w:p w14:paraId="4700F1F0" w14:textId="77777777" w:rsidR="00471DE6" w:rsidRPr="00A26094" w:rsidRDefault="00471DE6" w:rsidP="00471DE6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  <w:r w:rsidRPr="00A26094">
            <w:rPr>
              <w:rFonts w:ascii="Verdana" w:hAnsi="Verdana"/>
              <w:color w:val="002060"/>
              <w:sz w:val="12"/>
              <w:szCs w:val="12"/>
            </w:rPr>
            <w:t>Smetanovy sady 179,</w:t>
          </w:r>
        </w:p>
        <w:p w14:paraId="0A4E63E0" w14:textId="77777777" w:rsidR="00471DE6" w:rsidRPr="00C06A58" w:rsidRDefault="00471DE6" w:rsidP="00471DE6">
          <w:pPr>
            <w:pStyle w:val="Zpat"/>
            <w:spacing w:line="276" w:lineRule="auto"/>
            <w:rPr>
              <w:rFonts w:ascii="Montserrat" w:hAnsi="Montserrat"/>
              <w:color w:val="1A2A6C"/>
              <w:sz w:val="14"/>
              <w:szCs w:val="14"/>
            </w:rPr>
          </w:pPr>
          <w:r w:rsidRPr="00A26094">
            <w:rPr>
              <w:rFonts w:ascii="Verdana" w:hAnsi="Verdana"/>
              <w:color w:val="002060"/>
              <w:sz w:val="12"/>
              <w:szCs w:val="12"/>
            </w:rPr>
            <w:t>686 01 Uherské Hradiště</w:t>
          </w:r>
        </w:p>
      </w:tc>
      <w:tc>
        <w:tcPr>
          <w:tcW w:w="218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82FF9A1" w14:textId="77777777" w:rsidR="00471DE6" w:rsidRPr="00A26094" w:rsidRDefault="00471DE6" w:rsidP="00471DE6">
          <w:pPr>
            <w:pStyle w:val="Zpat"/>
            <w:tabs>
              <w:tab w:val="clear" w:pos="4536"/>
              <w:tab w:val="clear" w:pos="9072"/>
              <w:tab w:val="right" w:pos="2899"/>
            </w:tabs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  <w:r w:rsidRPr="00A26094">
            <w:rPr>
              <w:rFonts w:ascii="Verdana" w:hAnsi="Verdana"/>
              <w:color w:val="002060"/>
              <w:sz w:val="12"/>
              <w:szCs w:val="12"/>
            </w:rPr>
            <w:t>IČO: 00092126</w:t>
          </w:r>
          <w:r w:rsidRPr="00A26094">
            <w:rPr>
              <w:rFonts w:ascii="Verdana" w:hAnsi="Verdana"/>
              <w:color w:val="002060"/>
              <w:sz w:val="12"/>
              <w:szCs w:val="12"/>
            </w:rPr>
            <w:tab/>
          </w:r>
        </w:p>
        <w:p w14:paraId="03886212" w14:textId="77777777" w:rsidR="00471DE6" w:rsidRPr="00A26094" w:rsidRDefault="00471DE6" w:rsidP="00471DE6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  <w:r w:rsidRPr="00A26094">
            <w:rPr>
              <w:rFonts w:ascii="Verdana" w:hAnsi="Verdana"/>
              <w:color w:val="002060"/>
              <w:sz w:val="12"/>
              <w:szCs w:val="12"/>
            </w:rPr>
            <w:t>DIČ: CZ00092126</w:t>
          </w:r>
        </w:p>
        <w:p w14:paraId="2226F215" w14:textId="77777777" w:rsidR="00471DE6" w:rsidRPr="008746BB" w:rsidRDefault="00471DE6" w:rsidP="00471DE6">
          <w:pPr>
            <w:pStyle w:val="Zpat"/>
            <w:spacing w:line="276" w:lineRule="auto"/>
            <w:rPr>
              <w:rFonts w:ascii="Montserrat" w:hAnsi="Montserrat"/>
              <w:color w:val="1A2A6C"/>
              <w:sz w:val="13"/>
              <w:szCs w:val="13"/>
            </w:rPr>
          </w:pPr>
          <w:r w:rsidRPr="00A26094">
            <w:rPr>
              <w:rFonts w:ascii="Verdana" w:hAnsi="Verdana"/>
              <w:color w:val="002060"/>
              <w:sz w:val="12"/>
              <w:szCs w:val="12"/>
            </w:rPr>
            <w:t>bankovní spojení: KB 2030721/0100</w:t>
          </w:r>
        </w:p>
      </w:tc>
      <w:tc>
        <w:tcPr>
          <w:tcW w:w="221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6CD15F7" w14:textId="77777777" w:rsidR="003A0BE2" w:rsidRDefault="00471DE6" w:rsidP="00471DE6">
          <w:pPr>
            <w:pStyle w:val="Zpat"/>
            <w:rPr>
              <w:rFonts w:ascii="Verdana" w:hAnsi="Verdana"/>
              <w:color w:val="002060"/>
              <w:sz w:val="12"/>
              <w:szCs w:val="12"/>
            </w:rPr>
          </w:pPr>
          <w:r w:rsidRPr="00A43CA2">
            <w:rPr>
              <w:rFonts w:ascii="Verdana" w:hAnsi="Verdana"/>
              <w:color w:val="002060"/>
              <w:sz w:val="12"/>
              <w:szCs w:val="12"/>
            </w:rPr>
            <w:t xml:space="preserve">tel: </w:t>
          </w:r>
          <w:r>
            <w:rPr>
              <w:rFonts w:ascii="Verdana" w:hAnsi="Verdana"/>
              <w:color w:val="002060"/>
              <w:sz w:val="12"/>
              <w:szCs w:val="12"/>
            </w:rPr>
            <w:t xml:space="preserve">+420 </w:t>
          </w:r>
          <w:r w:rsidRPr="00A43CA2">
            <w:rPr>
              <w:rFonts w:ascii="Verdana" w:hAnsi="Verdana"/>
              <w:color w:val="002060"/>
              <w:sz w:val="12"/>
              <w:szCs w:val="12"/>
            </w:rPr>
            <w:t>572 551</w:t>
          </w:r>
          <w:r w:rsidR="003A0BE2">
            <w:rPr>
              <w:rFonts w:ascii="Verdana" w:hAnsi="Verdana"/>
              <w:color w:val="002060"/>
              <w:sz w:val="12"/>
              <w:szCs w:val="12"/>
            </w:rPr>
            <w:t> </w:t>
          </w:r>
          <w:r w:rsidRPr="00A43CA2">
            <w:rPr>
              <w:rFonts w:ascii="Verdana" w:hAnsi="Verdana"/>
              <w:color w:val="002060"/>
              <w:sz w:val="12"/>
              <w:szCs w:val="12"/>
            </w:rPr>
            <w:t xml:space="preserve">370 </w:t>
          </w:r>
          <w:r w:rsidR="003A0BE2">
            <w:rPr>
              <w:rFonts w:ascii="Verdana" w:hAnsi="Verdana"/>
              <w:color w:val="002060"/>
              <w:sz w:val="12"/>
              <w:szCs w:val="12"/>
            </w:rPr>
            <w:t>/</w:t>
          </w:r>
        </w:p>
        <w:p w14:paraId="44D07355" w14:textId="77777777" w:rsidR="00471DE6" w:rsidRPr="00A43CA2" w:rsidRDefault="00471DE6" w:rsidP="00471DE6">
          <w:pPr>
            <w:pStyle w:val="Zpat"/>
            <w:rPr>
              <w:rFonts w:ascii="Verdana" w:hAnsi="Verdana"/>
              <w:color w:val="002060"/>
              <w:sz w:val="12"/>
              <w:szCs w:val="12"/>
            </w:rPr>
          </w:pPr>
          <w:r>
            <w:rPr>
              <w:rFonts w:ascii="Verdana" w:hAnsi="Verdana"/>
              <w:color w:val="002060"/>
              <w:sz w:val="12"/>
              <w:szCs w:val="12"/>
            </w:rPr>
            <w:t xml:space="preserve">+ 420 </w:t>
          </w:r>
          <w:r w:rsidRPr="00A43CA2">
            <w:rPr>
              <w:rFonts w:ascii="Verdana" w:hAnsi="Verdana"/>
              <w:color w:val="002060"/>
              <w:sz w:val="12"/>
              <w:szCs w:val="12"/>
            </w:rPr>
            <w:t>572 556 556</w:t>
          </w:r>
        </w:p>
        <w:p w14:paraId="0BE54C1D" w14:textId="77777777" w:rsidR="00471DE6" w:rsidRPr="00482445" w:rsidRDefault="008965EA" w:rsidP="00471DE6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  <w:hyperlink r:id="rId1" w:history="1">
            <w:r w:rsidR="007F2653" w:rsidRPr="00A17C50">
              <w:rPr>
                <w:rStyle w:val="Hypertextovodkaz"/>
                <w:rFonts w:ascii="Verdana" w:hAnsi="Verdana"/>
                <w:sz w:val="12"/>
                <w:szCs w:val="12"/>
              </w:rPr>
              <w:t>info@slovackemuzeum.cz</w:t>
            </w:r>
          </w:hyperlink>
        </w:p>
        <w:p w14:paraId="76A5ABE7" w14:textId="77777777" w:rsidR="00471DE6" w:rsidRPr="007D3C0D" w:rsidRDefault="00471DE6" w:rsidP="00471DE6">
          <w:pPr>
            <w:pStyle w:val="Zpat"/>
            <w:spacing w:line="276" w:lineRule="auto"/>
            <w:rPr>
              <w:rFonts w:ascii="Verdana" w:hAnsi="Verdana"/>
              <w:b/>
              <w:color w:val="1A2A6C"/>
              <w:sz w:val="18"/>
              <w:szCs w:val="18"/>
              <w:u w:val="single"/>
            </w:rPr>
          </w:pPr>
          <w:r w:rsidRPr="00A43CA2">
            <w:rPr>
              <w:rFonts w:ascii="Verdana" w:hAnsi="Verdana"/>
              <w:color w:val="002060"/>
              <w:sz w:val="12"/>
              <w:szCs w:val="12"/>
            </w:rPr>
            <w:t>slovackemuzeum.cz</w:t>
          </w:r>
        </w:p>
      </w:tc>
      <w:tc>
        <w:tcPr>
          <w:tcW w:w="7060" w:type="dxa"/>
          <w:tcBorders>
            <w:top w:val="nil"/>
            <w:left w:val="nil"/>
            <w:bottom w:val="nil"/>
            <w:right w:val="nil"/>
          </w:tcBorders>
        </w:tcPr>
        <w:p w14:paraId="22D0A2E1" w14:textId="77777777" w:rsidR="008F37B0" w:rsidRPr="008F37B0" w:rsidRDefault="008F37B0" w:rsidP="00471DE6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</w:p>
        <w:p w14:paraId="5CAAE5F1" w14:textId="251146AA" w:rsidR="00471DE6" w:rsidRPr="008F37B0" w:rsidRDefault="008F37B0" w:rsidP="00471DE6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  <w:r w:rsidRPr="008F37B0">
            <w:rPr>
              <w:rFonts w:ascii="Verdana" w:hAnsi="Verdana"/>
              <w:color w:val="002060"/>
              <w:sz w:val="12"/>
              <w:szCs w:val="12"/>
            </w:rPr>
            <w:t xml:space="preserve">Public relations: </w:t>
          </w:r>
        </w:p>
        <w:p w14:paraId="2344411E" w14:textId="77777777" w:rsidR="00471DE6" w:rsidRPr="008F37B0" w:rsidRDefault="00BF3DEF" w:rsidP="00471DE6">
          <w:pPr>
            <w:pStyle w:val="Zpat"/>
            <w:spacing w:line="276" w:lineRule="auto"/>
            <w:rPr>
              <w:rStyle w:val="Hypertextovodkaz"/>
              <w:rFonts w:ascii="Verdana" w:hAnsi="Verdana"/>
              <w:color w:val="002060"/>
              <w:sz w:val="12"/>
              <w:szCs w:val="12"/>
              <w:u w:val="none"/>
            </w:rPr>
          </w:pPr>
          <w:r w:rsidRPr="008F37B0">
            <w:rPr>
              <w:rStyle w:val="Hypertextovodkaz"/>
              <w:rFonts w:ascii="Verdana" w:hAnsi="Verdana"/>
              <w:color w:val="002060"/>
              <w:sz w:val="12"/>
              <w:szCs w:val="12"/>
              <w:u w:val="none"/>
            </w:rPr>
            <w:t>Bc Zuzana Hoffmannová</w:t>
          </w:r>
        </w:p>
        <w:p w14:paraId="0C82EB53" w14:textId="77777777" w:rsidR="00471DE6" w:rsidRPr="008F37B0" w:rsidRDefault="00BF3DEF" w:rsidP="00471DE6">
          <w:pPr>
            <w:pStyle w:val="Zpat"/>
            <w:spacing w:line="276" w:lineRule="auto"/>
            <w:rPr>
              <w:rStyle w:val="Hypertextovodkaz"/>
              <w:rFonts w:ascii="Verdana" w:hAnsi="Verdana"/>
              <w:color w:val="002060"/>
              <w:sz w:val="12"/>
              <w:szCs w:val="12"/>
              <w:u w:val="none"/>
            </w:rPr>
          </w:pPr>
          <w:proofErr w:type="gramStart"/>
          <w:r w:rsidRPr="008F37B0">
            <w:rPr>
              <w:rStyle w:val="Hypertextovodkaz"/>
              <w:rFonts w:ascii="Verdana" w:hAnsi="Verdana"/>
              <w:color w:val="002060"/>
              <w:sz w:val="12"/>
              <w:szCs w:val="12"/>
              <w:u w:val="none"/>
            </w:rPr>
            <w:t>zuzana.hoffmannova</w:t>
          </w:r>
          <w:proofErr w:type="gramEnd"/>
          <w:hyperlink r:id="rId2" w:history="1">
            <w:r w:rsidR="00471DE6" w:rsidRPr="008F37B0">
              <w:rPr>
                <w:rStyle w:val="Hypertextovodkaz"/>
                <w:rFonts w:ascii="Verdana" w:hAnsi="Verdana"/>
                <w:color w:val="002060"/>
                <w:sz w:val="12"/>
                <w:szCs w:val="12"/>
                <w:u w:val="none"/>
              </w:rPr>
              <w:t>@slovackemuzeum.cz</w:t>
            </w:r>
          </w:hyperlink>
        </w:p>
        <w:p w14:paraId="158A9750" w14:textId="77777777" w:rsidR="00471DE6" w:rsidRPr="008F37B0" w:rsidRDefault="00471DE6" w:rsidP="00471DE6">
          <w:pPr>
            <w:pStyle w:val="Zpat"/>
            <w:spacing w:line="276" w:lineRule="auto"/>
            <w:rPr>
              <w:rStyle w:val="Hypertextovodkaz"/>
              <w:rFonts w:ascii="Verdana" w:hAnsi="Verdana"/>
              <w:color w:val="002060"/>
              <w:sz w:val="12"/>
              <w:szCs w:val="12"/>
              <w:u w:val="none"/>
            </w:rPr>
          </w:pPr>
          <w:r w:rsidRPr="008F37B0">
            <w:rPr>
              <w:rStyle w:val="Hypertextovodkaz"/>
              <w:rFonts w:ascii="Verdana" w:hAnsi="Verdana"/>
              <w:color w:val="002060"/>
              <w:sz w:val="12"/>
              <w:szCs w:val="12"/>
              <w:u w:val="none"/>
            </w:rPr>
            <w:t>+420 774 124 027</w:t>
          </w:r>
        </w:p>
        <w:p w14:paraId="00DB8878" w14:textId="77777777" w:rsidR="00471DE6" w:rsidRPr="008F37B0" w:rsidRDefault="00471DE6" w:rsidP="00471DE6">
          <w:pPr>
            <w:pStyle w:val="Zpat"/>
            <w:spacing w:line="276" w:lineRule="auto"/>
            <w:rPr>
              <w:rFonts w:ascii="Verdana" w:hAnsi="Verdana"/>
              <w:color w:val="1A2A6C"/>
              <w:sz w:val="13"/>
              <w:szCs w:val="13"/>
            </w:rPr>
          </w:pPr>
        </w:p>
      </w:tc>
    </w:tr>
  </w:tbl>
  <w:p w14:paraId="3CE908B6" w14:textId="77777777" w:rsidR="00471DE6" w:rsidRDefault="00471D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56AFF" w14:textId="77777777" w:rsidR="008965EA" w:rsidRDefault="008965EA" w:rsidP="00455F50">
      <w:pPr>
        <w:spacing w:after="0" w:line="240" w:lineRule="auto"/>
      </w:pPr>
      <w:r>
        <w:separator/>
      </w:r>
    </w:p>
  </w:footnote>
  <w:footnote w:type="continuationSeparator" w:id="0">
    <w:p w14:paraId="3BFC78F2" w14:textId="77777777" w:rsidR="008965EA" w:rsidRDefault="008965EA" w:rsidP="00455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6019F" w14:textId="77777777" w:rsidR="007A7DCE" w:rsidRDefault="007A7DCE" w:rsidP="00455F50">
    <w:pPr>
      <w:pStyle w:val="Zhlav"/>
    </w:pPr>
  </w:p>
  <w:p w14:paraId="21C91E4F" w14:textId="77777777" w:rsidR="00455F50" w:rsidRDefault="00455F50" w:rsidP="00455F50">
    <w:pPr>
      <w:pStyle w:val="Zhlav"/>
    </w:pPr>
  </w:p>
  <w:p w14:paraId="3B9C85C1" w14:textId="77777777" w:rsidR="0008167A" w:rsidRDefault="0008167A" w:rsidP="0008167A">
    <w:pPr>
      <w:widowControl w:val="0"/>
      <w:spacing w:after="0"/>
    </w:pPr>
  </w:p>
  <w:p w14:paraId="7EC41AC5" w14:textId="77777777" w:rsidR="00455F50" w:rsidRDefault="00455F5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4A8D4" w14:textId="77777777" w:rsidR="00BA23C9" w:rsidRDefault="003A382B">
    <w:pPr>
      <w:pStyle w:val="Zhlav"/>
    </w:pPr>
    <w:r>
      <w:rPr>
        <w:noProof/>
        <w:lang w:eastAsia="cs-CZ"/>
      </w:rPr>
      <w:drawing>
        <wp:inline distT="0" distB="0" distL="0" distR="0" wp14:anchorId="48483A74" wp14:editId="15F75207">
          <wp:extent cx="1753969" cy="990600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M_logo_color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8286" cy="998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86B6E"/>
    <w:multiLevelType w:val="hybridMultilevel"/>
    <w:tmpl w:val="DB7E2D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05830"/>
    <w:multiLevelType w:val="hybridMultilevel"/>
    <w:tmpl w:val="E5F218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50"/>
    <w:rsid w:val="00004A7A"/>
    <w:rsid w:val="000125E3"/>
    <w:rsid w:val="000154CD"/>
    <w:rsid w:val="00020349"/>
    <w:rsid w:val="00021B40"/>
    <w:rsid w:val="00021FD0"/>
    <w:rsid w:val="0003062A"/>
    <w:rsid w:val="00032C09"/>
    <w:rsid w:val="00042A12"/>
    <w:rsid w:val="000667DC"/>
    <w:rsid w:val="0008167A"/>
    <w:rsid w:val="000A6AFA"/>
    <w:rsid w:val="000B3E96"/>
    <w:rsid w:val="000B5EC6"/>
    <w:rsid w:val="000B6807"/>
    <w:rsid w:val="000B746A"/>
    <w:rsid w:val="000B799F"/>
    <w:rsid w:val="000C222F"/>
    <w:rsid w:val="000F3E54"/>
    <w:rsid w:val="000F609E"/>
    <w:rsid w:val="00114325"/>
    <w:rsid w:val="0012362E"/>
    <w:rsid w:val="00131AA5"/>
    <w:rsid w:val="0013612B"/>
    <w:rsid w:val="00140A30"/>
    <w:rsid w:val="0015367B"/>
    <w:rsid w:val="001629CD"/>
    <w:rsid w:val="001756DF"/>
    <w:rsid w:val="001B240E"/>
    <w:rsid w:val="001B6B79"/>
    <w:rsid w:val="001C71BA"/>
    <w:rsid w:val="001D7A51"/>
    <w:rsid w:val="001E7C44"/>
    <w:rsid w:val="00205B9B"/>
    <w:rsid w:val="002073A3"/>
    <w:rsid w:val="00211ACA"/>
    <w:rsid w:val="00220CF2"/>
    <w:rsid w:val="002213FB"/>
    <w:rsid w:val="00221B53"/>
    <w:rsid w:val="002329C2"/>
    <w:rsid w:val="00234ADB"/>
    <w:rsid w:val="00234F87"/>
    <w:rsid w:val="00246BBF"/>
    <w:rsid w:val="0025726B"/>
    <w:rsid w:val="0026454A"/>
    <w:rsid w:val="00274322"/>
    <w:rsid w:val="0028395D"/>
    <w:rsid w:val="00284DB8"/>
    <w:rsid w:val="002B33A5"/>
    <w:rsid w:val="002C1E34"/>
    <w:rsid w:val="002C28E5"/>
    <w:rsid w:val="002C5313"/>
    <w:rsid w:val="002D080A"/>
    <w:rsid w:val="002D102B"/>
    <w:rsid w:val="002E00B0"/>
    <w:rsid w:val="002E37BF"/>
    <w:rsid w:val="00306DCA"/>
    <w:rsid w:val="00311517"/>
    <w:rsid w:val="00314CD2"/>
    <w:rsid w:val="00316567"/>
    <w:rsid w:val="003168C2"/>
    <w:rsid w:val="003220A6"/>
    <w:rsid w:val="00322C80"/>
    <w:rsid w:val="00327288"/>
    <w:rsid w:val="00354452"/>
    <w:rsid w:val="00360A9F"/>
    <w:rsid w:val="003730CE"/>
    <w:rsid w:val="00381DBB"/>
    <w:rsid w:val="003868CF"/>
    <w:rsid w:val="003870A9"/>
    <w:rsid w:val="00390555"/>
    <w:rsid w:val="00393BED"/>
    <w:rsid w:val="003A0474"/>
    <w:rsid w:val="003A0BE2"/>
    <w:rsid w:val="003A382B"/>
    <w:rsid w:val="003A56B4"/>
    <w:rsid w:val="003A73AF"/>
    <w:rsid w:val="003B0F69"/>
    <w:rsid w:val="003B21E8"/>
    <w:rsid w:val="003C0068"/>
    <w:rsid w:val="003D0EB7"/>
    <w:rsid w:val="003E2231"/>
    <w:rsid w:val="003E35CD"/>
    <w:rsid w:val="00405370"/>
    <w:rsid w:val="004105DC"/>
    <w:rsid w:val="00411F92"/>
    <w:rsid w:val="00414EB7"/>
    <w:rsid w:val="004339B9"/>
    <w:rsid w:val="004421BA"/>
    <w:rsid w:val="00442CE5"/>
    <w:rsid w:val="00443DF3"/>
    <w:rsid w:val="00455F50"/>
    <w:rsid w:val="00471DE6"/>
    <w:rsid w:val="00471E2A"/>
    <w:rsid w:val="00471E7B"/>
    <w:rsid w:val="00482445"/>
    <w:rsid w:val="00483837"/>
    <w:rsid w:val="00484864"/>
    <w:rsid w:val="0049631A"/>
    <w:rsid w:val="004A0A3E"/>
    <w:rsid w:val="004A3FE6"/>
    <w:rsid w:val="004B0684"/>
    <w:rsid w:val="004D5082"/>
    <w:rsid w:val="004E2076"/>
    <w:rsid w:val="004E5535"/>
    <w:rsid w:val="00501E11"/>
    <w:rsid w:val="00502517"/>
    <w:rsid w:val="0051243E"/>
    <w:rsid w:val="00513E3D"/>
    <w:rsid w:val="00516E97"/>
    <w:rsid w:val="005452E4"/>
    <w:rsid w:val="005940BD"/>
    <w:rsid w:val="00595C4A"/>
    <w:rsid w:val="005A01CE"/>
    <w:rsid w:val="005B16E6"/>
    <w:rsid w:val="005C1E14"/>
    <w:rsid w:val="005D23FD"/>
    <w:rsid w:val="005E2B6F"/>
    <w:rsid w:val="005E323D"/>
    <w:rsid w:val="005F09E6"/>
    <w:rsid w:val="00604A2E"/>
    <w:rsid w:val="006127F7"/>
    <w:rsid w:val="00615091"/>
    <w:rsid w:val="00631538"/>
    <w:rsid w:val="006327C2"/>
    <w:rsid w:val="00633CD3"/>
    <w:rsid w:val="00634753"/>
    <w:rsid w:val="00641BE2"/>
    <w:rsid w:val="00642FA2"/>
    <w:rsid w:val="00651AA9"/>
    <w:rsid w:val="006565F1"/>
    <w:rsid w:val="00662E24"/>
    <w:rsid w:val="006676D4"/>
    <w:rsid w:val="00686784"/>
    <w:rsid w:val="0069470A"/>
    <w:rsid w:val="006A248C"/>
    <w:rsid w:val="006A37DD"/>
    <w:rsid w:val="006D10B1"/>
    <w:rsid w:val="006D2AA1"/>
    <w:rsid w:val="006D5DEF"/>
    <w:rsid w:val="006E25F3"/>
    <w:rsid w:val="006E3519"/>
    <w:rsid w:val="006E72E3"/>
    <w:rsid w:val="006F0275"/>
    <w:rsid w:val="006F19D5"/>
    <w:rsid w:val="006F27EB"/>
    <w:rsid w:val="007004D1"/>
    <w:rsid w:val="0070526D"/>
    <w:rsid w:val="00707A04"/>
    <w:rsid w:val="0071585D"/>
    <w:rsid w:val="007216DF"/>
    <w:rsid w:val="007300CC"/>
    <w:rsid w:val="00730D94"/>
    <w:rsid w:val="00737CF1"/>
    <w:rsid w:val="00741680"/>
    <w:rsid w:val="00742CF2"/>
    <w:rsid w:val="00754189"/>
    <w:rsid w:val="00766A7A"/>
    <w:rsid w:val="007724C8"/>
    <w:rsid w:val="007825D2"/>
    <w:rsid w:val="00785D3A"/>
    <w:rsid w:val="00787D9F"/>
    <w:rsid w:val="00795BB2"/>
    <w:rsid w:val="00796C63"/>
    <w:rsid w:val="007972B8"/>
    <w:rsid w:val="007A1364"/>
    <w:rsid w:val="007A2490"/>
    <w:rsid w:val="007A7DCE"/>
    <w:rsid w:val="007B0832"/>
    <w:rsid w:val="007C21CD"/>
    <w:rsid w:val="007D1EDB"/>
    <w:rsid w:val="007D3C0D"/>
    <w:rsid w:val="007D4A18"/>
    <w:rsid w:val="007E222F"/>
    <w:rsid w:val="007E2FA4"/>
    <w:rsid w:val="007E4D77"/>
    <w:rsid w:val="007F2653"/>
    <w:rsid w:val="00817F11"/>
    <w:rsid w:val="00821718"/>
    <w:rsid w:val="00847D94"/>
    <w:rsid w:val="00851ABE"/>
    <w:rsid w:val="008541C5"/>
    <w:rsid w:val="00854AEA"/>
    <w:rsid w:val="008636AA"/>
    <w:rsid w:val="00867677"/>
    <w:rsid w:val="00870DD8"/>
    <w:rsid w:val="008746BB"/>
    <w:rsid w:val="0087628E"/>
    <w:rsid w:val="0088564C"/>
    <w:rsid w:val="008901BE"/>
    <w:rsid w:val="00893344"/>
    <w:rsid w:val="008965EA"/>
    <w:rsid w:val="008A0DD8"/>
    <w:rsid w:val="008A0EB8"/>
    <w:rsid w:val="008A6EB5"/>
    <w:rsid w:val="008A7BC5"/>
    <w:rsid w:val="008B09CE"/>
    <w:rsid w:val="008C5315"/>
    <w:rsid w:val="008D3526"/>
    <w:rsid w:val="008E1523"/>
    <w:rsid w:val="008E1B00"/>
    <w:rsid w:val="008F1186"/>
    <w:rsid w:val="008F37B0"/>
    <w:rsid w:val="0090629C"/>
    <w:rsid w:val="009151D2"/>
    <w:rsid w:val="00922F24"/>
    <w:rsid w:val="009336DB"/>
    <w:rsid w:val="00937B9B"/>
    <w:rsid w:val="0095247A"/>
    <w:rsid w:val="00954651"/>
    <w:rsid w:val="0096441C"/>
    <w:rsid w:val="00965B1B"/>
    <w:rsid w:val="00972B0A"/>
    <w:rsid w:val="00977F5C"/>
    <w:rsid w:val="00994885"/>
    <w:rsid w:val="00997FC7"/>
    <w:rsid w:val="009A41D0"/>
    <w:rsid w:val="009B4BC0"/>
    <w:rsid w:val="009C060F"/>
    <w:rsid w:val="009E477D"/>
    <w:rsid w:val="00A22AEA"/>
    <w:rsid w:val="00A24703"/>
    <w:rsid w:val="00A26094"/>
    <w:rsid w:val="00A3216F"/>
    <w:rsid w:val="00A43CA2"/>
    <w:rsid w:val="00A45880"/>
    <w:rsid w:val="00A4692F"/>
    <w:rsid w:val="00A5162D"/>
    <w:rsid w:val="00A52920"/>
    <w:rsid w:val="00A5474D"/>
    <w:rsid w:val="00A64618"/>
    <w:rsid w:val="00A73259"/>
    <w:rsid w:val="00A877B9"/>
    <w:rsid w:val="00A91E9C"/>
    <w:rsid w:val="00A96188"/>
    <w:rsid w:val="00AA0E58"/>
    <w:rsid w:val="00AA45CF"/>
    <w:rsid w:val="00AA7A11"/>
    <w:rsid w:val="00AB4BA1"/>
    <w:rsid w:val="00AC0D82"/>
    <w:rsid w:val="00AD30F4"/>
    <w:rsid w:val="00AE11D0"/>
    <w:rsid w:val="00AF371A"/>
    <w:rsid w:val="00B0063A"/>
    <w:rsid w:val="00B06206"/>
    <w:rsid w:val="00B074AB"/>
    <w:rsid w:val="00B14A74"/>
    <w:rsid w:val="00B3716A"/>
    <w:rsid w:val="00B67A35"/>
    <w:rsid w:val="00B73AB3"/>
    <w:rsid w:val="00B76BE7"/>
    <w:rsid w:val="00B774C4"/>
    <w:rsid w:val="00B80905"/>
    <w:rsid w:val="00B925BA"/>
    <w:rsid w:val="00B92CBC"/>
    <w:rsid w:val="00B9630F"/>
    <w:rsid w:val="00BA119C"/>
    <w:rsid w:val="00BA23C9"/>
    <w:rsid w:val="00BB09AB"/>
    <w:rsid w:val="00BB7097"/>
    <w:rsid w:val="00BC5180"/>
    <w:rsid w:val="00BC678F"/>
    <w:rsid w:val="00BD671F"/>
    <w:rsid w:val="00BD6B7A"/>
    <w:rsid w:val="00BE0C59"/>
    <w:rsid w:val="00BE1EDB"/>
    <w:rsid w:val="00BE3D78"/>
    <w:rsid w:val="00BE52F7"/>
    <w:rsid w:val="00BE79ED"/>
    <w:rsid w:val="00BF3DEF"/>
    <w:rsid w:val="00BF4E12"/>
    <w:rsid w:val="00C06A58"/>
    <w:rsid w:val="00C10D65"/>
    <w:rsid w:val="00C329E8"/>
    <w:rsid w:val="00C47652"/>
    <w:rsid w:val="00C536C3"/>
    <w:rsid w:val="00C73F84"/>
    <w:rsid w:val="00C810ED"/>
    <w:rsid w:val="00C90D78"/>
    <w:rsid w:val="00CA12F1"/>
    <w:rsid w:val="00CB7EF9"/>
    <w:rsid w:val="00CD225F"/>
    <w:rsid w:val="00CD72E2"/>
    <w:rsid w:val="00CD7A79"/>
    <w:rsid w:val="00CE24D6"/>
    <w:rsid w:val="00CE2EE9"/>
    <w:rsid w:val="00CE5657"/>
    <w:rsid w:val="00CF2EB4"/>
    <w:rsid w:val="00D07D2A"/>
    <w:rsid w:val="00D304D8"/>
    <w:rsid w:val="00D35758"/>
    <w:rsid w:val="00D40D93"/>
    <w:rsid w:val="00D429E4"/>
    <w:rsid w:val="00D448BB"/>
    <w:rsid w:val="00D510F3"/>
    <w:rsid w:val="00D724E9"/>
    <w:rsid w:val="00D84D97"/>
    <w:rsid w:val="00D87F79"/>
    <w:rsid w:val="00D96789"/>
    <w:rsid w:val="00D96D78"/>
    <w:rsid w:val="00DA759D"/>
    <w:rsid w:val="00DD1101"/>
    <w:rsid w:val="00DD1364"/>
    <w:rsid w:val="00DD4F4A"/>
    <w:rsid w:val="00DE04AB"/>
    <w:rsid w:val="00DE08C3"/>
    <w:rsid w:val="00DE4986"/>
    <w:rsid w:val="00E07E43"/>
    <w:rsid w:val="00E12344"/>
    <w:rsid w:val="00E16865"/>
    <w:rsid w:val="00E2163A"/>
    <w:rsid w:val="00E43BA2"/>
    <w:rsid w:val="00E45804"/>
    <w:rsid w:val="00E50333"/>
    <w:rsid w:val="00E55DE1"/>
    <w:rsid w:val="00E614E6"/>
    <w:rsid w:val="00E77914"/>
    <w:rsid w:val="00E8058F"/>
    <w:rsid w:val="00E82C9B"/>
    <w:rsid w:val="00E90822"/>
    <w:rsid w:val="00E9668A"/>
    <w:rsid w:val="00EA7FD7"/>
    <w:rsid w:val="00EC43AD"/>
    <w:rsid w:val="00ED60EB"/>
    <w:rsid w:val="00EE3362"/>
    <w:rsid w:val="00EE507B"/>
    <w:rsid w:val="00EE5226"/>
    <w:rsid w:val="00EE75AB"/>
    <w:rsid w:val="00EE7795"/>
    <w:rsid w:val="00EF487B"/>
    <w:rsid w:val="00EF6C25"/>
    <w:rsid w:val="00F1287C"/>
    <w:rsid w:val="00F1522F"/>
    <w:rsid w:val="00F15E46"/>
    <w:rsid w:val="00F226CB"/>
    <w:rsid w:val="00F2653D"/>
    <w:rsid w:val="00F31B81"/>
    <w:rsid w:val="00F348A9"/>
    <w:rsid w:val="00F37286"/>
    <w:rsid w:val="00F45114"/>
    <w:rsid w:val="00F623B6"/>
    <w:rsid w:val="00F6381B"/>
    <w:rsid w:val="00F875B5"/>
    <w:rsid w:val="00F90B6C"/>
    <w:rsid w:val="00F91DD3"/>
    <w:rsid w:val="00F96F90"/>
    <w:rsid w:val="00FA05B1"/>
    <w:rsid w:val="00FA2EDB"/>
    <w:rsid w:val="00FA7DDD"/>
    <w:rsid w:val="00FB3275"/>
    <w:rsid w:val="00FB722D"/>
    <w:rsid w:val="00FC3824"/>
    <w:rsid w:val="00FD2075"/>
    <w:rsid w:val="00FD6388"/>
    <w:rsid w:val="00FE098E"/>
    <w:rsid w:val="00FE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26C0C"/>
  <w15:docId w15:val="{67B6E9F7-1B60-48CB-BE13-D72FA62F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04A2E"/>
  </w:style>
  <w:style w:type="paragraph" w:styleId="Nadpis1">
    <w:name w:val="heading 1"/>
    <w:basedOn w:val="Normln"/>
    <w:link w:val="Nadpis1Char"/>
    <w:uiPriority w:val="9"/>
    <w:qFormat/>
    <w:rsid w:val="006A37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E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55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5F50"/>
  </w:style>
  <w:style w:type="paragraph" w:styleId="Zpat">
    <w:name w:val="footer"/>
    <w:basedOn w:val="Normln"/>
    <w:link w:val="ZpatChar"/>
    <w:uiPriority w:val="99"/>
    <w:unhideWhenUsed/>
    <w:rsid w:val="00455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5F50"/>
  </w:style>
  <w:style w:type="paragraph" w:styleId="Textbubliny">
    <w:name w:val="Balloon Text"/>
    <w:basedOn w:val="Normln"/>
    <w:link w:val="TextbublinyChar"/>
    <w:uiPriority w:val="99"/>
    <w:semiHidden/>
    <w:unhideWhenUsed/>
    <w:rsid w:val="0008167A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167A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8167A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C06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746BB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79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796C63"/>
    <w:pPr>
      <w:spacing w:after="0" w:line="240" w:lineRule="auto"/>
    </w:pPr>
    <w:rPr>
      <w:rFonts w:ascii="Calibri" w:eastAsia="Times New Roman" w:hAnsi="Calibri" w:cs="Times New Roman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796C63"/>
    <w:rPr>
      <w:rFonts w:ascii="Calibri" w:eastAsia="Times New Roman" w:hAnsi="Calibri" w:cs="Times New Roman"/>
      <w:szCs w:val="21"/>
      <w:lang w:eastAsia="cs-CZ"/>
    </w:rPr>
  </w:style>
  <w:style w:type="paragraph" w:styleId="Bezmezer">
    <w:name w:val="No Spacing"/>
    <w:uiPriority w:val="1"/>
    <w:qFormat/>
    <w:rsid w:val="00604A2E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604A2E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6A37D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C10D65"/>
    <w:rPr>
      <w:b/>
      <w:bCs/>
    </w:rPr>
  </w:style>
  <w:style w:type="character" w:customStyle="1" w:styleId="x193iq5w">
    <w:name w:val="x193iq5w"/>
    <w:basedOn w:val="Standardnpsmoodstavce"/>
    <w:rsid w:val="004B0684"/>
  </w:style>
  <w:style w:type="character" w:styleId="Zdraznn">
    <w:name w:val="Emphasis"/>
    <w:basedOn w:val="Standardnpsmoodstavce"/>
    <w:uiPriority w:val="20"/>
    <w:qFormat/>
    <w:rsid w:val="008B09CE"/>
    <w:rPr>
      <w:i/>
      <w:iCs/>
    </w:rPr>
  </w:style>
  <w:style w:type="character" w:customStyle="1" w:styleId="small">
    <w:name w:val="small"/>
    <w:basedOn w:val="Standardnpsmoodstavce"/>
    <w:rsid w:val="00234F87"/>
  </w:style>
  <w:style w:type="paragraph" w:customStyle="1" w:styleId="xmsonormal">
    <w:name w:val="x_msonormal"/>
    <w:basedOn w:val="Normln"/>
    <w:rsid w:val="007F2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E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isselectedend">
    <w:name w:val="isselectedend"/>
    <w:basedOn w:val="Normln"/>
    <w:rsid w:val="00F1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0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5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65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5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1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65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6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07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2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63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8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imira.cerna@slovackemuzeum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lovackemuzeum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etra.bubenikova@slovackemuzeum.cz" TargetMode="External"/><Relationship Id="rId1" Type="http://schemas.openxmlformats.org/officeDocument/2006/relationships/hyperlink" Target="mailto:info@slovackemuzeum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B3FFD-0D1F-4F29-BD75-847990D95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350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Panda</dc:creator>
  <cp:lastModifiedBy>Hoffmannová Zuzana</cp:lastModifiedBy>
  <cp:revision>13</cp:revision>
  <cp:lastPrinted>2024-05-07T11:15:00Z</cp:lastPrinted>
  <dcterms:created xsi:type="dcterms:W3CDTF">2026-08-20T08:34:00Z</dcterms:created>
  <dcterms:modified xsi:type="dcterms:W3CDTF">2026-08-20T12:17:00Z</dcterms:modified>
</cp:coreProperties>
</file>